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276699" w:rsidRDefault="00CE2E2E" w:rsidP="0027669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276699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2766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CE2E2E" w:rsidRPr="00276699" w:rsidRDefault="00CE2E2E" w:rsidP="0027669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>общеразвивающей программе  «</w:t>
      </w:r>
      <w:r w:rsidR="00276699" w:rsidRPr="00276699">
        <w:rPr>
          <w:rFonts w:ascii="Times New Roman" w:hAnsi="Times New Roman" w:cs="Times New Roman"/>
          <w:b/>
          <w:sz w:val="24"/>
          <w:szCs w:val="24"/>
        </w:rPr>
        <w:t>Школьная газета</w:t>
      </w:r>
      <w:r w:rsidRPr="00276699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276699" w:rsidRDefault="00CE2E2E" w:rsidP="0027669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99" w:rsidRPr="00276699" w:rsidRDefault="00276699" w:rsidP="002766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программы – </w:t>
      </w:r>
      <w:proofErr w:type="gram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6699" w:rsidRPr="00276699" w:rsidRDefault="00276699" w:rsidP="002766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– социально-педагогическая.</w:t>
      </w:r>
    </w:p>
    <w:p w:rsidR="00276699" w:rsidRPr="00276699" w:rsidRDefault="00276699" w:rsidP="002766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подачи материала – </w:t>
      </w:r>
      <w:proofErr w:type="gram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практико-ориентированная</w:t>
      </w:r>
      <w:proofErr w:type="gram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699" w:rsidRPr="00276699" w:rsidRDefault="00276699" w:rsidP="002766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организации образовательного процесса – </w:t>
      </w:r>
      <w:proofErr w:type="gram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</w:t>
      </w:r>
      <w:proofErr w:type="gram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699" w:rsidRPr="00276699" w:rsidRDefault="00276699" w:rsidP="0027669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цели обучения – </w:t>
      </w:r>
      <w:proofErr w:type="gram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</w:t>
      </w:r>
      <w:proofErr w:type="gram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699" w:rsidRPr="00276699" w:rsidRDefault="00276699" w:rsidP="002766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sz w:val="24"/>
          <w:szCs w:val="24"/>
        </w:rPr>
        <w:t>Неотъемлемой частью жизни школы является работа пресс-центра, продукция школьного издательства, вызывающая у школьников, учителей и родителей необыкновенный интерес. Поэтому назрела острая необходимость разработки программы кружка «Школьная газета», позволяющего приобрести начальные профессиональные навыки работников издательского дела: редактора, дизайнера, верстальщика и корректора, а также знакомящего учащихся с современным издательским бизнесом, который сегодня немыслим без компьютерных технологий.</w:t>
      </w:r>
    </w:p>
    <w:p w:rsidR="00276699" w:rsidRPr="00276699" w:rsidRDefault="00276699" w:rsidP="002766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99">
        <w:rPr>
          <w:rFonts w:ascii="Times New Roman" w:hAnsi="Times New Roman" w:cs="Times New Roman"/>
          <w:b/>
          <w:bCs/>
          <w:sz w:val="24"/>
          <w:szCs w:val="24"/>
        </w:rPr>
        <w:t>Адресат программы.</w:t>
      </w:r>
    </w:p>
    <w:p w:rsidR="00276699" w:rsidRPr="00276699" w:rsidRDefault="00276699" w:rsidP="0027669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699">
        <w:rPr>
          <w:rFonts w:ascii="Times New Roman" w:hAnsi="Times New Roman" w:cs="Times New Roman"/>
          <w:bCs/>
          <w:sz w:val="24"/>
          <w:szCs w:val="24"/>
        </w:rPr>
        <w:t>Данная программа составлена с учетом возрастных и индивидуальных способностей учащихся и ориентирована на детей 11-14 лет.</w:t>
      </w:r>
    </w:p>
    <w:p w:rsidR="00276699" w:rsidRPr="00276699" w:rsidRDefault="00276699" w:rsidP="00276699">
      <w:pPr>
        <w:adjustRightInd w:val="0"/>
        <w:spacing w:after="0" w:line="240" w:lineRule="auto"/>
        <w:ind w:left="20" w:right="40" w:firstLine="720"/>
        <w:jc w:val="both"/>
        <w:rPr>
          <w:rFonts w:ascii="Times New Roman" w:eastAsia="Times New Roman,Bold" w:hAnsi="Times New Roman" w:cs="Times New Roman"/>
          <w:sz w:val="24"/>
          <w:szCs w:val="24"/>
          <w:highlight w:val="yellow"/>
        </w:rPr>
      </w:pPr>
      <w:r w:rsidRPr="00276699">
        <w:rPr>
          <w:rFonts w:ascii="Times New Roman" w:eastAsia="Times New Roman,Bold" w:hAnsi="Times New Roman" w:cs="Times New Roman"/>
          <w:sz w:val="24"/>
          <w:szCs w:val="24"/>
        </w:rPr>
        <w:t xml:space="preserve">Объем программы составляет 144 часа в год. </w:t>
      </w:r>
    </w:p>
    <w:p w:rsidR="00276699" w:rsidRPr="00276699" w:rsidRDefault="00276699" w:rsidP="00276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6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освоения программы</w:t>
      </w:r>
      <w:r w:rsidRPr="002766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6699" w:rsidRPr="00276699" w:rsidRDefault="00276699" w:rsidP="00276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осваивается </w:t>
      </w:r>
      <w:proofErr w:type="gramStart"/>
      <w:r w:rsidRPr="002766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276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36 учебных недель, 9 месяцев, 1 года.</w:t>
      </w:r>
    </w:p>
    <w:p w:rsidR="00276699" w:rsidRPr="00276699" w:rsidRDefault="00276699" w:rsidP="00276699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</w:p>
    <w:p w:rsidR="00276699" w:rsidRPr="00276699" w:rsidRDefault="00276699" w:rsidP="00276699">
      <w:pPr>
        <w:tabs>
          <w:tab w:val="left" w:pos="1026"/>
        </w:tabs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учащихся путем овладения умениями работать с различными видами информации с помощью компьютера, а также предоставление возможности получения теоретических знаний и практических навыков в создании печатной </w:t>
      </w:r>
      <w:r w:rsidRPr="00276699">
        <w:rPr>
          <w:rFonts w:ascii="Times New Roman" w:eastAsia="Times New Roman" w:hAnsi="Times New Roman" w:cs="Times New Roman"/>
          <w:sz w:val="24"/>
          <w:szCs w:val="24"/>
        </w:rPr>
        <w:t>продукции (общешкольной газеты, буклетов, тематических бюллетеней и др.).</w:t>
      </w:r>
    </w:p>
    <w:p w:rsidR="00276699" w:rsidRPr="00276699" w:rsidRDefault="00276699" w:rsidP="002766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276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669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Задачи программы: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технологией создания, редактирования текста;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noProof/>
          <w:sz w:val="24"/>
          <w:szCs w:val="24"/>
        </w:rPr>
        <w:t>показать пути получения информации для своих собственных изданий;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noProof/>
          <w:sz w:val="24"/>
          <w:szCs w:val="24"/>
        </w:rPr>
        <w:t>оказать помощь юным издателям в овладении начальными навыками профессионального мастерства, связанного с издательской деятельностью;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правилами верстки в издательской системе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Publisher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 учащихся навыки применения средств ИКТ при издании школьных тематических газет, буклетов, информационных бюллетеней и т.д.;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noProof/>
          <w:sz w:val="24"/>
          <w:szCs w:val="24"/>
        </w:rPr>
        <w:t>поддержать самостоятельные детские издания как средства самосознания учащихся;</w:t>
      </w:r>
    </w:p>
    <w:p w:rsidR="00276699" w:rsidRPr="00276699" w:rsidRDefault="00276699" w:rsidP="00276699">
      <w:pPr>
        <w:numPr>
          <w:ilvl w:val="0"/>
          <w:numId w:val="6"/>
        </w:numPr>
        <w:spacing w:after="0" w:line="240" w:lineRule="auto"/>
        <w:ind w:left="6" w:firstLine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правовую культуру учащихся при работе с информационными источниками.</w:t>
      </w:r>
    </w:p>
    <w:p w:rsidR="00276699" w:rsidRPr="00276699" w:rsidRDefault="00276699" w:rsidP="00276699">
      <w:pPr>
        <w:spacing w:after="0" w:line="240" w:lineRule="auto"/>
        <w:ind w:left="-12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F06" w:rsidRPr="00276699" w:rsidRDefault="00CE2E2E" w:rsidP="00276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  <w:r w:rsidRPr="00276699">
        <w:rPr>
          <w:b/>
        </w:rPr>
        <w:t>Технология редакционно-издательского дела</w:t>
      </w:r>
      <w:r w:rsidRPr="00276699">
        <w:rPr>
          <w:b/>
          <w:bCs/>
        </w:rPr>
        <w:t xml:space="preserve">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  <w:r w:rsidRPr="00276699">
        <w:rPr>
          <w:b/>
          <w:noProof/>
        </w:rPr>
        <w:t xml:space="preserve">Текстовый редактор </w:t>
      </w:r>
      <w:r w:rsidRPr="00276699">
        <w:rPr>
          <w:b/>
          <w:noProof/>
          <w:lang w:val="en-US"/>
        </w:rPr>
        <w:t>Word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  <w:r w:rsidRPr="00276699">
        <w:rPr>
          <w:b/>
          <w:noProof/>
        </w:rPr>
        <w:t xml:space="preserve">Графический редактор </w:t>
      </w:r>
      <w:r w:rsidRPr="00276699">
        <w:rPr>
          <w:b/>
          <w:noProof/>
          <w:lang w:val="en-US"/>
        </w:rPr>
        <w:t>Paint</w:t>
      </w:r>
    </w:p>
    <w:p w:rsidR="00276699" w:rsidRPr="00276699" w:rsidRDefault="00276699" w:rsidP="0027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Издательская система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  <w:r w:rsidRPr="00276699">
        <w:rPr>
          <w:b/>
          <w:lang w:val="en-US"/>
        </w:rPr>
        <w:t>Microsoft</w:t>
      </w:r>
      <w:r w:rsidRPr="00276699">
        <w:rPr>
          <w:b/>
        </w:rPr>
        <w:t xml:space="preserve"> </w:t>
      </w:r>
      <w:r w:rsidRPr="00276699">
        <w:rPr>
          <w:b/>
          <w:lang w:val="en-US"/>
        </w:rPr>
        <w:t>Publisher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  <w:r w:rsidRPr="00276699">
        <w:rPr>
          <w:b/>
          <w:bCs/>
        </w:rPr>
        <w:t xml:space="preserve">Основы журналистики 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</w:rPr>
      </w:pPr>
      <w:r w:rsidRPr="00276699">
        <w:rPr>
          <w:b/>
        </w:rPr>
        <w:t xml:space="preserve">Основные жанры публицистического стиля 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  <w:noProof/>
        </w:rPr>
      </w:pPr>
      <w:r w:rsidRPr="00276699">
        <w:rPr>
          <w:b/>
          <w:bCs/>
          <w:noProof/>
        </w:rPr>
        <w:t xml:space="preserve">Газетная журналистика    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  <w:noProof/>
        </w:rPr>
      </w:pPr>
      <w:r w:rsidRPr="00276699">
        <w:rPr>
          <w:b/>
          <w:bCs/>
          <w:noProof/>
        </w:rPr>
        <w:t>Участие в выпуске школьной газеты, в конкурсах</w:t>
      </w:r>
    </w:p>
    <w:p w:rsidR="00276699" w:rsidRPr="00276699" w:rsidRDefault="00276699" w:rsidP="00276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276699" w:rsidRPr="00276699" w:rsidRDefault="00276699" w:rsidP="00276699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изучения программы «Школьная газета» </w:t>
      </w:r>
      <w:proofErr w:type="gramStart"/>
      <w:r w:rsidRPr="0027669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76699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  <w:r w:rsidRPr="0027669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76699" w:rsidRPr="00276699" w:rsidRDefault="00276699" w:rsidP="0027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Знать</w:t>
      </w:r>
      <w:r w:rsidRPr="00276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76699" w:rsidRPr="00276699" w:rsidRDefault="00276699" w:rsidP="00276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  о текстовой и графической информации; </w:t>
      </w:r>
    </w:p>
    <w:p w:rsidR="00276699" w:rsidRPr="00276699" w:rsidRDefault="00276699" w:rsidP="00276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  с  текстовым процессором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76699" w:rsidRPr="00276699" w:rsidRDefault="00276699" w:rsidP="00276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  с графическим редактором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Paint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 графикой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76699" w:rsidRPr="00276699" w:rsidRDefault="00276699" w:rsidP="00276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организации работы MS </w:t>
      </w:r>
      <w:proofErr w:type="spell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правила поиска и формации в сети Интернет;</w:t>
      </w:r>
    </w:p>
    <w:p w:rsidR="00276699" w:rsidRPr="00276699" w:rsidRDefault="00276699" w:rsidP="002766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вопросы компьютерного дизайна. </w:t>
      </w:r>
    </w:p>
    <w:p w:rsidR="00276699" w:rsidRPr="00276699" w:rsidRDefault="00276699" w:rsidP="002766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699" w:rsidRPr="00276699" w:rsidRDefault="00276699" w:rsidP="00276699">
      <w:pPr>
        <w:spacing w:after="0" w:line="240" w:lineRule="auto"/>
        <w:ind w:left="360" w:hanging="3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Уметь</w:t>
      </w:r>
      <w:r w:rsidRPr="00276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76699" w:rsidRPr="00276699" w:rsidRDefault="00276699" w:rsidP="00276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и обрабатывать текстовую информацию. Создавать графическое </w:t>
      </w:r>
      <w:bookmarkStart w:id="0" w:name="_GoBack"/>
      <w:bookmarkEnd w:id="0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с использованием  графического редактора </w:t>
      </w:r>
      <w:proofErr w:type="spell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 деловой графикой MS </w:t>
      </w:r>
      <w:proofErr w:type="spellStart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76699" w:rsidRPr="00276699" w:rsidRDefault="00276699" w:rsidP="00276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Интегрировать объекты, созданные одной программой  в объекты, созданные другой программой; </w:t>
      </w:r>
    </w:p>
    <w:p w:rsidR="00276699" w:rsidRPr="00276699" w:rsidRDefault="00276699" w:rsidP="0027669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информацию сети Интернет для своих печатных изданий.</w:t>
      </w:r>
    </w:p>
    <w:p w:rsidR="00276699" w:rsidRPr="00276699" w:rsidRDefault="00276699" w:rsidP="0027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699" w:rsidRPr="00276699" w:rsidRDefault="00276699" w:rsidP="0027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7669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7669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276699" w:rsidRPr="00276699" w:rsidRDefault="00276699" w:rsidP="002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276699">
        <w:rPr>
          <w:rFonts w:ascii="Times New Roman" w:eastAsia="Times New Roman" w:hAnsi="Times New Roman" w:cs="Times New Roman"/>
          <w:sz w:val="24"/>
          <w:szCs w:val="24"/>
        </w:rPr>
        <w:t>освоения курса предполагают:</w:t>
      </w:r>
    </w:p>
    <w:p w:rsidR="00276699" w:rsidRPr="00276699" w:rsidRDefault="00276699" w:rsidP="002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sz w:val="24"/>
          <w:szCs w:val="24"/>
        </w:rPr>
        <w:t>· приобретение первичного опыта по формированию активной жизненной позиции в процессе подготовки выпусков газеты;</w:t>
      </w:r>
    </w:p>
    <w:p w:rsidR="00276699" w:rsidRPr="00276699" w:rsidRDefault="00276699" w:rsidP="002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sz w:val="24"/>
          <w:szCs w:val="24"/>
        </w:rPr>
        <w:t>· получение возможности проявлять инициативу в принятии решений;</w:t>
      </w:r>
    </w:p>
    <w:p w:rsidR="00276699" w:rsidRPr="00276699" w:rsidRDefault="00276699" w:rsidP="002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sz w:val="24"/>
          <w:szCs w:val="24"/>
        </w:rPr>
        <w:t>· понимание причин успеха/неуспеха практической журналистской деятельности;</w:t>
      </w:r>
    </w:p>
    <w:p w:rsidR="00276699" w:rsidRPr="00276699" w:rsidRDefault="00276699" w:rsidP="00276699">
      <w:pPr>
        <w:pStyle w:val="a5"/>
        <w:tabs>
          <w:tab w:val="left" w:pos="1134"/>
        </w:tabs>
        <w:spacing w:before="0" w:after="0"/>
        <w:ind w:firstLine="709"/>
        <w:rPr>
          <w:b/>
          <w:bCs/>
        </w:rPr>
      </w:pP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  <w:rPr>
          <w:b/>
        </w:rPr>
      </w:pPr>
      <w:r w:rsidRPr="00276699">
        <w:rPr>
          <w:b/>
          <w:bCs/>
        </w:rPr>
        <w:t>Промежуточные формы контроля</w:t>
      </w:r>
      <w:r w:rsidRPr="00276699">
        <w:rPr>
          <w:rStyle w:val="apple-converted-space"/>
          <w:b/>
        </w:rPr>
        <w:t xml:space="preserve">  </w:t>
      </w:r>
      <w:r w:rsidRPr="00276699">
        <w:rPr>
          <w:b/>
        </w:rPr>
        <w:t>разнообразны:</w:t>
      </w: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</w:pPr>
      <w:r w:rsidRPr="00276699">
        <w:t>– самостоятельные работы в различных жанрах журналистики;</w:t>
      </w: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</w:pPr>
      <w:r w:rsidRPr="00276699">
        <w:t>– семинары-практикумы по изученной теме;</w:t>
      </w: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</w:pPr>
      <w:r w:rsidRPr="00276699">
        <w:t>– творческие конкурсы;</w:t>
      </w: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</w:pPr>
      <w:r w:rsidRPr="00276699">
        <w:t>– публикации.</w:t>
      </w:r>
    </w:p>
    <w:p w:rsidR="00C22D20" w:rsidRPr="00276699" w:rsidRDefault="00C22D20" w:rsidP="00276699">
      <w:pPr>
        <w:pStyle w:val="a5"/>
        <w:tabs>
          <w:tab w:val="left" w:pos="1134"/>
        </w:tabs>
        <w:spacing w:before="0" w:after="0"/>
        <w:ind w:firstLine="709"/>
      </w:pPr>
      <w:r w:rsidRPr="00276699">
        <w:t xml:space="preserve">Программой предусмотрен </w:t>
      </w:r>
      <w:proofErr w:type="gramStart"/>
      <w:r w:rsidRPr="00276699">
        <w:t>контроль за</w:t>
      </w:r>
      <w:proofErr w:type="gramEnd"/>
      <w:r w:rsidRPr="00276699">
        <w:t xml:space="preserve"> усвоением материала в конце обучения: самостоятельная творческая работа; конкурс творческих работ; публикация в прессе.   </w:t>
      </w:r>
    </w:p>
    <w:p w:rsidR="00C22D20" w:rsidRPr="00276699" w:rsidRDefault="00C22D20" w:rsidP="002766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>Формы итогового контроля</w:t>
      </w:r>
      <w:r w:rsidRPr="00276699">
        <w:rPr>
          <w:rFonts w:ascii="Times New Roman" w:hAnsi="Times New Roman" w:cs="Times New Roman"/>
          <w:sz w:val="24"/>
          <w:szCs w:val="24"/>
        </w:rPr>
        <w:t xml:space="preserve"> могут быть следующими:</w:t>
      </w:r>
    </w:p>
    <w:p w:rsidR="00C22D20" w:rsidRPr="00276699" w:rsidRDefault="00C22D20" w:rsidP="002766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99">
        <w:rPr>
          <w:rFonts w:ascii="Times New Roman" w:hAnsi="Times New Roman" w:cs="Times New Roman"/>
          <w:sz w:val="24"/>
          <w:szCs w:val="24"/>
        </w:rPr>
        <w:t>итоговое тестирование;</w:t>
      </w:r>
    </w:p>
    <w:p w:rsidR="00C22D20" w:rsidRPr="00276699" w:rsidRDefault="00C22D20" w:rsidP="002766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69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76699">
        <w:rPr>
          <w:rFonts w:ascii="Times New Roman" w:hAnsi="Times New Roman" w:cs="Times New Roman"/>
          <w:sz w:val="24"/>
          <w:szCs w:val="24"/>
        </w:rPr>
        <w:t xml:space="preserve"> «Моя газета»;</w:t>
      </w:r>
    </w:p>
    <w:p w:rsidR="00C22D20" w:rsidRPr="00276699" w:rsidRDefault="00C22D20" w:rsidP="002766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99">
        <w:rPr>
          <w:rFonts w:ascii="Times New Roman" w:hAnsi="Times New Roman" w:cs="Times New Roman"/>
          <w:sz w:val="24"/>
          <w:szCs w:val="24"/>
        </w:rPr>
        <w:t>демонстрация портфолио;</w:t>
      </w:r>
    </w:p>
    <w:p w:rsidR="00C22D20" w:rsidRPr="00276699" w:rsidRDefault="00C22D20" w:rsidP="0027669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99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C22D20" w:rsidRPr="0027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numPicBullet w:numPicBulletId="1">
    <w:pict>
      <v:shape id="_x0000_i1080" type="#_x0000_t75" style="width:3in;height:3in" o:bullet="t"/>
    </w:pict>
  </w:numPicBullet>
  <w:numPicBullet w:numPicBulletId="2">
    <w:pict>
      <v:shape id="_x0000_i1081" type="#_x0000_t75" style="width:3in;height:3in" o:bullet="t"/>
    </w:pict>
  </w:numPicBullet>
  <w:numPicBullet w:numPicBulletId="3">
    <w:pict>
      <v:shape id="_x0000_i1082" type="#_x0000_t75" style="width:3in;height:3in" o:bullet="t"/>
    </w:pict>
  </w:numPicBullet>
  <w:abstractNum w:abstractNumId="0">
    <w:nsid w:val="0097547C"/>
    <w:multiLevelType w:val="multilevel"/>
    <w:tmpl w:val="CC0EEA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34413"/>
    <w:multiLevelType w:val="multilevel"/>
    <w:tmpl w:val="80CA6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51A3"/>
    <w:multiLevelType w:val="hybridMultilevel"/>
    <w:tmpl w:val="3A0AF84A"/>
    <w:lvl w:ilvl="0" w:tplc="95984CBC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2B93614A"/>
    <w:multiLevelType w:val="hybridMultilevel"/>
    <w:tmpl w:val="515A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1D96"/>
    <w:multiLevelType w:val="hybridMultilevel"/>
    <w:tmpl w:val="5EC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6D2F"/>
    <w:multiLevelType w:val="hybridMultilevel"/>
    <w:tmpl w:val="D4C8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5466"/>
    <w:multiLevelType w:val="multilevel"/>
    <w:tmpl w:val="409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E"/>
    <w:rsid w:val="00276699"/>
    <w:rsid w:val="00C22D20"/>
    <w:rsid w:val="00CE2E2E"/>
    <w:rsid w:val="00D83F22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C22D20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2D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uiPriority w:val="99"/>
    <w:rsid w:val="00C22D2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styleId="a8">
    <w:name w:val="Strong"/>
    <w:qFormat/>
    <w:rsid w:val="00C22D20"/>
    <w:rPr>
      <w:b/>
      <w:bCs/>
    </w:rPr>
  </w:style>
  <w:style w:type="character" w:customStyle="1" w:styleId="apple-converted-space">
    <w:name w:val="apple-converted-space"/>
    <w:rsid w:val="00C22D20"/>
  </w:style>
  <w:style w:type="character" w:customStyle="1" w:styleId="c0">
    <w:name w:val="c0"/>
    <w:uiPriority w:val="99"/>
    <w:rsid w:val="002766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C22D20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2D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uiPriority w:val="99"/>
    <w:rsid w:val="00C22D2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styleId="a8">
    <w:name w:val="Strong"/>
    <w:qFormat/>
    <w:rsid w:val="00C22D20"/>
    <w:rPr>
      <w:b/>
      <w:bCs/>
    </w:rPr>
  </w:style>
  <w:style w:type="character" w:customStyle="1" w:styleId="apple-converted-space">
    <w:name w:val="apple-converted-space"/>
    <w:rsid w:val="00C22D20"/>
  </w:style>
  <w:style w:type="character" w:customStyle="1" w:styleId="c0">
    <w:name w:val="c0"/>
    <w:uiPriority w:val="99"/>
    <w:rsid w:val="002766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2020-11-06T10:58:00Z</dcterms:created>
  <dcterms:modified xsi:type="dcterms:W3CDTF">2020-11-06T10:58:00Z</dcterms:modified>
</cp:coreProperties>
</file>