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856020" w:rsidTr="00856020">
        <w:tc>
          <w:tcPr>
            <w:tcW w:w="3369" w:type="dxa"/>
          </w:tcPr>
          <w:p w:rsidR="00856020" w:rsidRDefault="00856020" w:rsidP="00856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856020" w:rsidRDefault="00856020" w:rsidP="00856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2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56020" w:rsidRPr="00856020" w:rsidRDefault="00856020" w:rsidP="00856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020" w:rsidRDefault="005913D8" w:rsidP="0059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56020" w:rsidRPr="0085602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A599A">
              <w:rPr>
                <w:rFonts w:ascii="Times New Roman" w:hAnsi="Times New Roman" w:cs="Times New Roman"/>
                <w:b/>
                <w:sz w:val="24"/>
                <w:szCs w:val="24"/>
              </w:rPr>
              <w:t>ректор</w:t>
            </w:r>
            <w:r w:rsidR="002A59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A59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A59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56020" w:rsidRPr="008560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856020" w:rsidRPr="00856020">
              <w:rPr>
                <w:rFonts w:ascii="Times New Roman" w:hAnsi="Times New Roman" w:cs="Times New Roman"/>
                <w:b/>
                <w:sz w:val="24"/>
                <w:szCs w:val="24"/>
              </w:rPr>
              <w:t>. 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ловск</w:t>
            </w:r>
            <w:r w:rsidR="00856020" w:rsidRPr="008560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</w:tbl>
    <w:p w:rsidR="00856020" w:rsidRPr="00856020" w:rsidRDefault="00856020" w:rsidP="00856020">
      <w:pPr>
        <w:pStyle w:val="a4"/>
        <w:rPr>
          <w:highlight w:val="yellow"/>
        </w:rPr>
      </w:pPr>
    </w:p>
    <w:p w:rsidR="005913D8" w:rsidRPr="005913D8" w:rsidRDefault="002D1272" w:rsidP="00180D2F">
      <w:pPr>
        <w:pStyle w:val="2"/>
        <w:ind w:left="0" w:firstLine="284"/>
        <w:jc w:val="center"/>
        <w:rPr>
          <w:rFonts w:ascii="Times New Roman" w:hAnsi="Times New Roman"/>
          <w:b/>
          <w:sz w:val="32"/>
        </w:rPr>
      </w:pPr>
      <w:r w:rsidRPr="005913D8">
        <w:rPr>
          <w:rFonts w:ascii="Times New Roman" w:hAnsi="Times New Roman"/>
          <w:b/>
          <w:sz w:val="32"/>
        </w:rPr>
        <w:t>Положени</w:t>
      </w:r>
      <w:r w:rsidR="00856020" w:rsidRPr="005913D8">
        <w:rPr>
          <w:rFonts w:ascii="Times New Roman" w:hAnsi="Times New Roman"/>
          <w:b/>
          <w:sz w:val="32"/>
        </w:rPr>
        <w:t>е</w:t>
      </w:r>
      <w:r w:rsidRPr="005913D8">
        <w:rPr>
          <w:rFonts w:ascii="Times New Roman" w:hAnsi="Times New Roman"/>
          <w:b/>
          <w:sz w:val="32"/>
        </w:rPr>
        <w:t xml:space="preserve"> </w:t>
      </w:r>
    </w:p>
    <w:p w:rsidR="00735024" w:rsidRPr="005913D8" w:rsidRDefault="002D1272" w:rsidP="00180D2F">
      <w:pPr>
        <w:pStyle w:val="2"/>
        <w:ind w:left="0" w:firstLine="284"/>
        <w:jc w:val="center"/>
        <w:rPr>
          <w:rFonts w:ascii="Times New Roman" w:hAnsi="Times New Roman"/>
          <w:b/>
          <w:sz w:val="28"/>
        </w:rPr>
      </w:pPr>
      <w:r w:rsidRPr="005913D8">
        <w:rPr>
          <w:rFonts w:ascii="Times New Roman" w:hAnsi="Times New Roman"/>
          <w:b/>
          <w:sz w:val="28"/>
        </w:rPr>
        <w:t xml:space="preserve">о </w:t>
      </w:r>
      <w:r w:rsidR="00735024" w:rsidRPr="005913D8">
        <w:rPr>
          <w:rFonts w:ascii="Times New Roman" w:hAnsi="Times New Roman"/>
          <w:b/>
          <w:sz w:val="28"/>
        </w:rPr>
        <w:t xml:space="preserve">районном </w:t>
      </w:r>
      <w:r w:rsidRPr="005913D8">
        <w:rPr>
          <w:rFonts w:ascii="Times New Roman" w:hAnsi="Times New Roman"/>
          <w:b/>
          <w:sz w:val="28"/>
        </w:rPr>
        <w:t>фестивале</w:t>
      </w:r>
      <w:r w:rsidR="00735024" w:rsidRPr="005913D8">
        <w:rPr>
          <w:rFonts w:ascii="Times New Roman" w:hAnsi="Times New Roman"/>
          <w:b/>
          <w:sz w:val="28"/>
        </w:rPr>
        <w:t>-конкурсе</w:t>
      </w:r>
    </w:p>
    <w:p w:rsidR="002B2DC1" w:rsidRDefault="002D1272" w:rsidP="002B2DC1">
      <w:pPr>
        <w:pStyle w:val="2"/>
        <w:ind w:left="0" w:firstLine="284"/>
        <w:jc w:val="center"/>
        <w:rPr>
          <w:rFonts w:ascii="Times New Roman" w:hAnsi="Times New Roman"/>
          <w:b/>
          <w:sz w:val="28"/>
        </w:rPr>
      </w:pPr>
      <w:r w:rsidRPr="005913D8">
        <w:rPr>
          <w:rFonts w:ascii="Times New Roman" w:hAnsi="Times New Roman"/>
          <w:b/>
          <w:sz w:val="28"/>
        </w:rPr>
        <w:t>«</w:t>
      </w:r>
      <w:r w:rsidR="002B2DC1">
        <w:rPr>
          <w:rFonts w:ascii="Times New Roman" w:hAnsi="Times New Roman"/>
          <w:b/>
          <w:sz w:val="28"/>
        </w:rPr>
        <w:t>Звезды «Истоков»</w:t>
      </w:r>
    </w:p>
    <w:p w:rsidR="002D1272" w:rsidRDefault="002D1272" w:rsidP="00180D2F">
      <w:pPr>
        <w:pStyle w:val="2"/>
        <w:ind w:left="0" w:firstLine="284"/>
        <w:jc w:val="center"/>
        <w:rPr>
          <w:rFonts w:ascii="Times New Roman" w:hAnsi="Times New Roman"/>
          <w:b/>
        </w:rPr>
      </w:pPr>
    </w:p>
    <w:p w:rsidR="00767E6C" w:rsidRDefault="00767E6C" w:rsidP="00767E6C">
      <w:pPr>
        <w:pStyle w:val="a3"/>
        <w:tabs>
          <w:tab w:val="left" w:pos="851"/>
        </w:tabs>
        <w:spacing w:before="0" w:beforeAutospacing="0" w:after="0" w:afterAutospacing="0"/>
        <w:contextualSpacing/>
        <w:jc w:val="center"/>
        <w:rPr>
          <w:b/>
          <w:sz w:val="28"/>
        </w:rPr>
      </w:pPr>
      <w:r w:rsidRPr="00767E6C">
        <w:rPr>
          <w:b/>
          <w:sz w:val="28"/>
        </w:rPr>
        <w:t>Тема: «</w:t>
      </w:r>
      <w:r w:rsidR="003D3213">
        <w:rPr>
          <w:b/>
          <w:sz w:val="28"/>
        </w:rPr>
        <w:t>Разноцветный мир детства</w:t>
      </w:r>
      <w:r w:rsidRPr="00767E6C">
        <w:rPr>
          <w:b/>
          <w:sz w:val="28"/>
        </w:rPr>
        <w:t>»</w:t>
      </w:r>
    </w:p>
    <w:p w:rsidR="00767E6C" w:rsidRPr="00767E6C" w:rsidRDefault="00767E6C" w:rsidP="00767E6C">
      <w:pPr>
        <w:pStyle w:val="a3"/>
        <w:tabs>
          <w:tab w:val="left" w:pos="851"/>
        </w:tabs>
        <w:spacing w:before="0" w:beforeAutospacing="0" w:after="0" w:afterAutospacing="0"/>
        <w:contextualSpacing/>
        <w:jc w:val="center"/>
        <w:rPr>
          <w:b/>
          <w:sz w:val="28"/>
        </w:rPr>
      </w:pPr>
    </w:p>
    <w:p w:rsidR="003A58E7" w:rsidRDefault="003A58E7" w:rsidP="00767E6C">
      <w:pPr>
        <w:pStyle w:val="a3"/>
        <w:numPr>
          <w:ilvl w:val="0"/>
          <w:numId w:val="9"/>
        </w:numPr>
        <w:spacing w:before="0" w:beforeAutospacing="0" w:after="0" w:afterAutospacing="0"/>
        <w:ind w:left="0" w:firstLine="426"/>
        <w:contextualSpacing/>
        <w:jc w:val="both"/>
        <w:rPr>
          <w:b/>
        </w:rPr>
      </w:pPr>
      <w:r>
        <w:rPr>
          <w:b/>
        </w:rPr>
        <w:t>Общие положения</w:t>
      </w:r>
    </w:p>
    <w:p w:rsidR="008E6231" w:rsidRDefault="008E6231" w:rsidP="00837A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Творчество – уникальное явление. Творчество – это в первую очередь, огромное количество оригинальных идей</w:t>
      </w:r>
      <w:r w:rsidR="00FC65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Это отличный подарок, особенность которого в том, что он создан своими руками. Это возможность проявить свою индивидуальность. </w:t>
      </w:r>
      <w:r w:rsidR="00E06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5E71" w:rsidRPr="00767E6C" w:rsidRDefault="002D1272" w:rsidP="0020393B">
      <w:pPr>
        <w:pStyle w:val="a3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b/>
        </w:rPr>
      </w:pPr>
      <w:r w:rsidRPr="00180D2F">
        <w:t>Настоящее положение определяет порядок</w:t>
      </w:r>
      <w:r w:rsidR="005913D8">
        <w:t xml:space="preserve"> </w:t>
      </w:r>
      <w:r w:rsidR="00171DF7" w:rsidRPr="00180D2F">
        <w:t xml:space="preserve">организации и проведения </w:t>
      </w:r>
      <w:r w:rsidRPr="00180D2F">
        <w:t>районного фестиваля</w:t>
      </w:r>
      <w:r w:rsidR="00F70A1A" w:rsidRPr="00180D2F">
        <w:t>-конкурса</w:t>
      </w:r>
      <w:r w:rsidR="00171DF7" w:rsidRPr="00180D2F">
        <w:t xml:space="preserve"> «</w:t>
      </w:r>
      <w:r w:rsidR="00F70A1A" w:rsidRPr="00180D2F">
        <w:t>Звезды «Истоков»</w:t>
      </w:r>
      <w:r w:rsidR="00171DF7" w:rsidRPr="00180D2F">
        <w:t xml:space="preserve">» </w:t>
      </w:r>
      <w:r w:rsidR="005913D8">
        <w:t>(далее именуется - Ф</w:t>
      </w:r>
      <w:r w:rsidRPr="00180D2F">
        <w:t>естиваль).</w:t>
      </w:r>
      <w:r w:rsidR="00F70A1A" w:rsidRPr="00180D2F">
        <w:t xml:space="preserve"> </w:t>
      </w:r>
      <w:r w:rsidR="00767E6C">
        <w:t xml:space="preserve">Тема Фестиваля: </w:t>
      </w:r>
      <w:r w:rsidR="00767E6C" w:rsidRPr="00767E6C">
        <w:rPr>
          <w:b/>
        </w:rPr>
        <w:t>«</w:t>
      </w:r>
      <w:r w:rsidR="00BC076D">
        <w:rPr>
          <w:b/>
        </w:rPr>
        <w:t>Разноцветный мир детства</w:t>
      </w:r>
      <w:r w:rsidR="00767E6C" w:rsidRPr="00767E6C">
        <w:rPr>
          <w:b/>
        </w:rPr>
        <w:t>»</w:t>
      </w:r>
      <w:r w:rsidR="00F2045D">
        <w:rPr>
          <w:b/>
        </w:rPr>
        <w:t>.</w:t>
      </w:r>
    </w:p>
    <w:p w:rsidR="00976C41" w:rsidRDefault="005913D8" w:rsidP="0020393B">
      <w:pPr>
        <w:pStyle w:val="a3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right="-170" w:firstLine="426"/>
        <w:jc w:val="both"/>
      </w:pPr>
      <w:r>
        <w:t>Фестиваль</w:t>
      </w:r>
      <w:r w:rsidR="00754555" w:rsidRPr="00D85931">
        <w:t xml:space="preserve"> </w:t>
      </w:r>
      <w:r w:rsidR="00CC7E74">
        <w:t>проводится в целях поддержки и развития детского и юношеского творчества.</w:t>
      </w:r>
    </w:p>
    <w:p w:rsidR="002D1272" w:rsidRPr="00180D2F" w:rsidRDefault="002D1272" w:rsidP="0020393B">
      <w:pPr>
        <w:pStyle w:val="a3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right="-170" w:firstLine="426"/>
        <w:jc w:val="both"/>
      </w:pPr>
      <w:r w:rsidRPr="00180D2F">
        <w:t>Фестиваль предполагает решение следующих</w:t>
      </w:r>
      <w:r w:rsidRPr="00976C41">
        <w:rPr>
          <w:b/>
        </w:rPr>
        <w:t xml:space="preserve"> задач</w:t>
      </w:r>
      <w:r w:rsidRPr="00180D2F">
        <w:t>:</w:t>
      </w:r>
    </w:p>
    <w:p w:rsidR="00856020" w:rsidRDefault="00856020" w:rsidP="0020393B">
      <w:pPr>
        <w:pStyle w:val="a7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6020">
        <w:rPr>
          <w:rFonts w:ascii="Times New Roman" w:hAnsi="Times New Roman"/>
          <w:sz w:val="24"/>
          <w:szCs w:val="24"/>
        </w:rPr>
        <w:t>выявление талантливых детей и подростков и их стимулирование к дальнейшей творческой активности;</w:t>
      </w:r>
    </w:p>
    <w:p w:rsidR="00856020" w:rsidRPr="00856020" w:rsidRDefault="00856020" w:rsidP="0020393B">
      <w:pPr>
        <w:pStyle w:val="a7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6020">
        <w:rPr>
          <w:rFonts w:ascii="Times New Roman" w:hAnsi="Times New Roman"/>
          <w:sz w:val="24"/>
          <w:szCs w:val="24"/>
        </w:rPr>
        <w:t>привлечение внимания общественности к детско-юношескому творчеству;</w:t>
      </w:r>
    </w:p>
    <w:p w:rsidR="00856020" w:rsidRPr="00856020" w:rsidRDefault="00856020" w:rsidP="0020393B">
      <w:pPr>
        <w:pStyle w:val="a7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6020">
        <w:rPr>
          <w:rFonts w:ascii="Times New Roman" w:hAnsi="Times New Roman"/>
          <w:sz w:val="24"/>
          <w:szCs w:val="24"/>
        </w:rPr>
        <w:t xml:space="preserve">создание условий для общения и обмена опытом </w:t>
      </w:r>
      <w:r w:rsidR="00CC7E74">
        <w:rPr>
          <w:rFonts w:ascii="Times New Roman" w:hAnsi="Times New Roman"/>
          <w:sz w:val="24"/>
          <w:szCs w:val="24"/>
        </w:rPr>
        <w:t>педагогов</w:t>
      </w:r>
      <w:r w:rsidRPr="00856020">
        <w:rPr>
          <w:rFonts w:ascii="Times New Roman" w:hAnsi="Times New Roman"/>
          <w:sz w:val="24"/>
          <w:szCs w:val="24"/>
        </w:rPr>
        <w:t xml:space="preserve"> и </w:t>
      </w:r>
      <w:r w:rsidR="00A55D44">
        <w:rPr>
          <w:rFonts w:ascii="Times New Roman" w:hAnsi="Times New Roman"/>
          <w:sz w:val="24"/>
          <w:szCs w:val="24"/>
        </w:rPr>
        <w:t>об</w:t>
      </w:r>
      <w:r w:rsidRPr="00856020">
        <w:rPr>
          <w:rFonts w:ascii="Times New Roman" w:hAnsi="Times New Roman"/>
          <w:sz w:val="24"/>
          <w:szCs w:val="24"/>
        </w:rPr>
        <w:t>уча</w:t>
      </w:r>
      <w:r w:rsidR="005913D8">
        <w:rPr>
          <w:rFonts w:ascii="Times New Roman" w:hAnsi="Times New Roman"/>
          <w:sz w:val="24"/>
          <w:szCs w:val="24"/>
        </w:rPr>
        <w:t>ю</w:t>
      </w:r>
      <w:r w:rsidRPr="00856020">
        <w:rPr>
          <w:rFonts w:ascii="Times New Roman" w:hAnsi="Times New Roman"/>
          <w:sz w:val="24"/>
          <w:szCs w:val="24"/>
        </w:rPr>
        <w:t>щихся творческих объединений</w:t>
      </w:r>
      <w:r w:rsidR="00CC7E74">
        <w:rPr>
          <w:rFonts w:ascii="Times New Roman" w:hAnsi="Times New Roman"/>
          <w:sz w:val="24"/>
          <w:szCs w:val="24"/>
        </w:rPr>
        <w:t>, детских школьных объединений</w:t>
      </w:r>
      <w:r w:rsidRPr="00856020">
        <w:rPr>
          <w:rFonts w:ascii="Times New Roman" w:hAnsi="Times New Roman"/>
          <w:sz w:val="24"/>
          <w:szCs w:val="24"/>
        </w:rPr>
        <w:t>;</w:t>
      </w:r>
    </w:p>
    <w:p w:rsidR="002D1272" w:rsidRDefault="002D1272" w:rsidP="0020393B">
      <w:pPr>
        <w:pStyle w:val="2"/>
        <w:numPr>
          <w:ilvl w:val="0"/>
          <w:numId w:val="10"/>
        </w:numPr>
        <w:tabs>
          <w:tab w:val="left" w:pos="0"/>
        </w:tabs>
        <w:ind w:left="0" w:firstLine="426"/>
        <w:contextualSpacing/>
        <w:rPr>
          <w:rFonts w:ascii="Times New Roman" w:hAnsi="Times New Roman"/>
        </w:rPr>
      </w:pPr>
      <w:r w:rsidRPr="00180D2F">
        <w:rPr>
          <w:rFonts w:ascii="Times New Roman" w:hAnsi="Times New Roman"/>
        </w:rPr>
        <w:t>формирование эстетической культуры, потребности к т</w:t>
      </w:r>
      <w:r w:rsidR="00CC7E74">
        <w:rPr>
          <w:rFonts w:ascii="Times New Roman" w:hAnsi="Times New Roman"/>
        </w:rPr>
        <w:t>ворческой деятельности учащихся.</w:t>
      </w:r>
    </w:p>
    <w:p w:rsidR="005913D8" w:rsidRPr="005913D8" w:rsidRDefault="005913D8" w:rsidP="001E4067">
      <w:pPr>
        <w:pStyle w:val="a4"/>
        <w:spacing w:after="0" w:line="240" w:lineRule="auto"/>
        <w:contextualSpacing/>
      </w:pPr>
    </w:p>
    <w:p w:rsidR="002D1272" w:rsidRPr="00180D2F" w:rsidRDefault="002D1272" w:rsidP="001E4067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contextualSpacing/>
        <w:jc w:val="both"/>
        <w:rPr>
          <w:b/>
        </w:rPr>
      </w:pPr>
      <w:r w:rsidRPr="00180D2F">
        <w:rPr>
          <w:b/>
        </w:rPr>
        <w:t>Орг</w:t>
      </w:r>
      <w:r w:rsidR="005913D8">
        <w:rPr>
          <w:b/>
        </w:rPr>
        <w:t>анизаторы и участники Фестиваля</w:t>
      </w:r>
    </w:p>
    <w:p w:rsidR="00976C41" w:rsidRDefault="002D1272" w:rsidP="00976C41">
      <w:pPr>
        <w:pStyle w:val="a3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 w:rsidRPr="00180D2F">
        <w:t>Организатором фестиваля</w:t>
      </w:r>
      <w:r w:rsidR="00180D2F" w:rsidRPr="00180D2F">
        <w:t xml:space="preserve"> «</w:t>
      </w:r>
      <w:r w:rsidR="008D0071">
        <w:t>Звёзды «Истоков»</w:t>
      </w:r>
      <w:r w:rsidR="00180D2F" w:rsidRPr="00180D2F">
        <w:t>» является м</w:t>
      </w:r>
      <w:r w:rsidRPr="00180D2F">
        <w:t xml:space="preserve">униципальное </w:t>
      </w:r>
      <w:r w:rsidR="00180D2F" w:rsidRPr="00180D2F">
        <w:t>бюджетное</w:t>
      </w:r>
      <w:r w:rsidRPr="00180D2F">
        <w:t xml:space="preserve"> учреждение дополнительного образования «Юрьев-Польский районный Центр внешкольной работы»</w:t>
      </w:r>
      <w:r w:rsidR="000C62A5">
        <w:t xml:space="preserve">, </w:t>
      </w:r>
      <w:r w:rsidR="00E06DAF">
        <w:t xml:space="preserve">парламент </w:t>
      </w:r>
      <w:r w:rsidR="000C62A5">
        <w:t>районн</w:t>
      </w:r>
      <w:r w:rsidR="00E06DAF">
        <w:t>ой детской</w:t>
      </w:r>
      <w:r w:rsidR="000C62A5">
        <w:t xml:space="preserve"> общественн</w:t>
      </w:r>
      <w:r w:rsidR="00E06DAF">
        <w:t>ой организации</w:t>
      </w:r>
      <w:r w:rsidR="000C62A5">
        <w:t xml:space="preserve"> «Истоки»</w:t>
      </w:r>
      <w:r w:rsidRPr="00180D2F">
        <w:t>.</w:t>
      </w:r>
    </w:p>
    <w:p w:rsidR="002D1272" w:rsidRDefault="002D1272" w:rsidP="00976C41">
      <w:pPr>
        <w:pStyle w:val="a3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 w:rsidRPr="00180D2F">
        <w:t xml:space="preserve">В фестивале детского творчества могут принимать участие </w:t>
      </w:r>
      <w:r w:rsidR="008D0071">
        <w:t xml:space="preserve">детские школьные общественные объединения, </w:t>
      </w:r>
      <w:r w:rsidRPr="00180D2F">
        <w:t>творческие коллек</w:t>
      </w:r>
      <w:r w:rsidR="005913D8">
        <w:t xml:space="preserve">тивы или отдельные исполнители </w:t>
      </w:r>
      <w:r w:rsidRPr="00180D2F">
        <w:t>с 1 по 11 класс, заявившие себя в различных номинациях.</w:t>
      </w:r>
    </w:p>
    <w:p w:rsidR="005913D8" w:rsidRPr="00180D2F" w:rsidRDefault="005913D8" w:rsidP="005913D8">
      <w:pPr>
        <w:pStyle w:val="a3"/>
        <w:spacing w:before="0" w:beforeAutospacing="0" w:after="0" w:afterAutospacing="0"/>
        <w:jc w:val="both"/>
      </w:pPr>
    </w:p>
    <w:p w:rsidR="00843318" w:rsidRDefault="002D1272" w:rsidP="00743E84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b/>
        </w:rPr>
      </w:pPr>
      <w:r w:rsidRPr="00180D2F">
        <w:rPr>
          <w:b/>
        </w:rPr>
        <w:t> Условия и порядок проведени</w:t>
      </w:r>
      <w:r w:rsidR="005913D8">
        <w:rPr>
          <w:b/>
        </w:rPr>
        <w:t>я</w:t>
      </w:r>
      <w:r w:rsidR="005B2A95">
        <w:rPr>
          <w:b/>
        </w:rPr>
        <w:t xml:space="preserve"> Фестиваля</w:t>
      </w:r>
    </w:p>
    <w:p w:rsidR="0084206E" w:rsidRDefault="0084206E" w:rsidP="0084206E">
      <w:pPr>
        <w:pStyle w:val="a3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360"/>
        <w:jc w:val="both"/>
      </w:pPr>
      <w:r>
        <w:t>Дата проведения Фестиваля – 20 апреля 2019 года</w:t>
      </w:r>
    </w:p>
    <w:p w:rsidR="00843318" w:rsidRPr="00843318" w:rsidRDefault="00843318" w:rsidP="0084206E">
      <w:pPr>
        <w:pStyle w:val="a3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/>
        </w:rPr>
      </w:pPr>
      <w:r w:rsidRPr="00180D2F">
        <w:t xml:space="preserve">Для участия </w:t>
      </w:r>
      <w:r>
        <w:t xml:space="preserve">в фестивале </w:t>
      </w:r>
      <w:r w:rsidR="0084206E" w:rsidRPr="00180D2F">
        <w:t>в М</w:t>
      </w:r>
      <w:r w:rsidR="0084206E">
        <w:t>Б</w:t>
      </w:r>
      <w:r w:rsidR="0084206E" w:rsidRPr="00180D2F">
        <w:t xml:space="preserve">У ДО «Юрьев-Польский районный Центр внешкольной работы» </w:t>
      </w:r>
      <w:r w:rsidR="0084206E">
        <w:t xml:space="preserve">по электронной </w:t>
      </w:r>
      <w:r w:rsidR="0084206E" w:rsidRPr="0084206E">
        <w:t xml:space="preserve">почте </w:t>
      </w:r>
      <w:hyperlink r:id="rId7" w:history="1">
        <w:r w:rsidR="0084206E" w:rsidRPr="0084206E">
          <w:rPr>
            <w:rStyle w:val="ac"/>
            <w:lang w:val="en-US"/>
          </w:rPr>
          <w:t>cvr</w:t>
        </w:r>
        <w:r w:rsidR="0084206E" w:rsidRPr="0084206E">
          <w:rPr>
            <w:rStyle w:val="ac"/>
          </w:rPr>
          <w:t>@</w:t>
        </w:r>
        <w:r w:rsidR="0084206E" w:rsidRPr="0084206E">
          <w:rPr>
            <w:rStyle w:val="ac"/>
            <w:lang w:val="en-US"/>
          </w:rPr>
          <w:t>jpsedu</w:t>
        </w:r>
        <w:r w:rsidR="0084206E" w:rsidRPr="0084206E">
          <w:rPr>
            <w:rStyle w:val="ac"/>
          </w:rPr>
          <w:t>.</w:t>
        </w:r>
        <w:r w:rsidR="0084206E" w:rsidRPr="0084206E">
          <w:rPr>
            <w:rStyle w:val="ac"/>
            <w:lang w:val="en-US"/>
          </w:rPr>
          <w:t>elcom</w:t>
        </w:r>
        <w:r w:rsidR="0084206E" w:rsidRPr="0084206E">
          <w:rPr>
            <w:rStyle w:val="ac"/>
          </w:rPr>
          <w:t>.</w:t>
        </w:r>
        <w:r w:rsidR="0084206E" w:rsidRPr="0084206E">
          <w:rPr>
            <w:rStyle w:val="ac"/>
            <w:lang w:val="en-US"/>
          </w:rPr>
          <w:t>ru</w:t>
        </w:r>
      </w:hyperlink>
      <w:r w:rsidR="0084206E" w:rsidRPr="0084206E">
        <w:rPr>
          <w:rStyle w:val="ac"/>
        </w:rPr>
        <w:t xml:space="preserve"> </w:t>
      </w:r>
      <w:r w:rsidR="0084206E" w:rsidRPr="0084206E">
        <w:t>до 15 апреля</w:t>
      </w:r>
      <w:r w:rsidR="0084206E" w:rsidRPr="00180D2F">
        <w:t xml:space="preserve"> 201</w:t>
      </w:r>
      <w:r w:rsidR="0084206E">
        <w:t>9</w:t>
      </w:r>
      <w:r w:rsidR="0084206E" w:rsidRPr="00180D2F">
        <w:t xml:space="preserve"> года</w:t>
      </w:r>
      <w:r w:rsidR="0084206E">
        <w:t xml:space="preserve"> </w:t>
      </w:r>
      <w:r>
        <w:t>подаются заявки</w:t>
      </w:r>
      <w:r w:rsidR="004B672E" w:rsidRPr="00FB0D01">
        <w:rPr>
          <w:sz w:val="28"/>
          <w:szCs w:val="28"/>
        </w:rPr>
        <w:t xml:space="preserve"> </w:t>
      </w:r>
      <w:r w:rsidRPr="00180D2F">
        <w:t xml:space="preserve">(приложение 1). </w:t>
      </w:r>
    </w:p>
    <w:p w:rsidR="002D1272" w:rsidRDefault="002D1272" w:rsidP="0084206E">
      <w:pPr>
        <w:pStyle w:val="a3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360"/>
        <w:jc w:val="both"/>
      </w:pPr>
      <w:r w:rsidRPr="00180D2F">
        <w:t>Фестиваль</w:t>
      </w:r>
      <w:r w:rsidR="00FC3823">
        <w:t>-конкурс</w:t>
      </w:r>
      <w:r w:rsidRPr="00180D2F">
        <w:t xml:space="preserve"> проводится по следующим номинациям:</w:t>
      </w:r>
    </w:p>
    <w:p w:rsidR="001A0D55" w:rsidRPr="00180D2F" w:rsidRDefault="001A0D55" w:rsidP="0084206E">
      <w:pPr>
        <w:pStyle w:val="2"/>
        <w:numPr>
          <w:ilvl w:val="0"/>
          <w:numId w:val="5"/>
        </w:numPr>
        <w:tabs>
          <w:tab w:val="left" w:pos="709"/>
          <w:tab w:val="left" w:pos="851"/>
          <w:tab w:val="left" w:pos="1134"/>
          <w:tab w:val="left" w:pos="1418"/>
        </w:tabs>
        <w:ind w:left="0" w:firstLine="360"/>
        <w:rPr>
          <w:rFonts w:ascii="Times New Roman" w:hAnsi="Times New Roman"/>
        </w:rPr>
      </w:pPr>
      <w:r w:rsidRPr="00180D2F">
        <w:rPr>
          <w:rFonts w:ascii="Times New Roman" w:hAnsi="Times New Roman"/>
        </w:rPr>
        <w:t>«</w:t>
      </w:r>
      <w:r>
        <w:rPr>
          <w:rFonts w:ascii="Times New Roman" w:hAnsi="Times New Roman"/>
        </w:rPr>
        <w:t>художественное слово</w:t>
      </w:r>
      <w:r w:rsidRPr="00180D2F">
        <w:rPr>
          <w:rFonts w:ascii="Times New Roman" w:hAnsi="Times New Roman"/>
        </w:rPr>
        <w:t>»,</w:t>
      </w:r>
    </w:p>
    <w:p w:rsidR="001A0D55" w:rsidRPr="00180D2F" w:rsidRDefault="001A0D55" w:rsidP="0084206E">
      <w:pPr>
        <w:pStyle w:val="2"/>
        <w:numPr>
          <w:ilvl w:val="0"/>
          <w:numId w:val="5"/>
        </w:numPr>
        <w:tabs>
          <w:tab w:val="left" w:pos="709"/>
          <w:tab w:val="left" w:pos="851"/>
          <w:tab w:val="left" w:pos="1134"/>
          <w:tab w:val="left" w:pos="1418"/>
        </w:tabs>
        <w:ind w:left="0" w:firstLine="360"/>
        <w:rPr>
          <w:rFonts w:ascii="Times New Roman" w:hAnsi="Times New Roman"/>
        </w:rPr>
      </w:pPr>
      <w:r w:rsidRPr="00180D2F">
        <w:rPr>
          <w:rFonts w:ascii="Times New Roman" w:hAnsi="Times New Roman"/>
        </w:rPr>
        <w:t>«</w:t>
      </w:r>
      <w:r>
        <w:rPr>
          <w:rFonts w:ascii="Times New Roman" w:hAnsi="Times New Roman"/>
        </w:rPr>
        <w:t>вокальное искусство</w:t>
      </w:r>
      <w:r w:rsidRPr="00180D2F">
        <w:rPr>
          <w:rFonts w:ascii="Times New Roman" w:hAnsi="Times New Roman"/>
        </w:rPr>
        <w:t>»,</w:t>
      </w:r>
    </w:p>
    <w:p w:rsidR="001A0D55" w:rsidRDefault="001A0D55" w:rsidP="0084206E">
      <w:pPr>
        <w:pStyle w:val="2"/>
        <w:numPr>
          <w:ilvl w:val="0"/>
          <w:numId w:val="5"/>
        </w:numPr>
        <w:tabs>
          <w:tab w:val="left" w:pos="709"/>
          <w:tab w:val="left" w:pos="851"/>
          <w:tab w:val="left" w:pos="1134"/>
          <w:tab w:val="left" w:pos="1418"/>
        </w:tabs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«хореография»</w:t>
      </w:r>
      <w:r w:rsidRPr="00180D2F">
        <w:rPr>
          <w:rFonts w:ascii="Times New Roman" w:hAnsi="Times New Roman"/>
        </w:rPr>
        <w:t>,</w:t>
      </w:r>
    </w:p>
    <w:p w:rsidR="001A0D55" w:rsidRDefault="001A0D55" w:rsidP="0084206E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1134"/>
          <w:tab w:val="left" w:pos="1418"/>
        </w:tabs>
        <w:spacing w:before="0" w:beforeAutospacing="0" w:after="0" w:afterAutospacing="0"/>
        <w:ind w:left="0" w:firstLine="360"/>
        <w:jc w:val="both"/>
      </w:pPr>
      <w:r>
        <w:t>«театральное творчество»</w:t>
      </w:r>
      <w:r w:rsidR="00EF6952">
        <w:t>,</w:t>
      </w:r>
    </w:p>
    <w:p w:rsidR="00EF6952" w:rsidRDefault="00EF6952" w:rsidP="0084206E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1134"/>
          <w:tab w:val="left" w:pos="1418"/>
        </w:tabs>
        <w:spacing w:before="0" w:beforeAutospacing="0" w:after="0" w:afterAutospacing="0"/>
        <w:ind w:left="0" w:firstLine="360"/>
        <w:jc w:val="both"/>
      </w:pPr>
      <w:r>
        <w:t>«цирковое искусство»</w:t>
      </w:r>
    </w:p>
    <w:p w:rsidR="0054630E" w:rsidRDefault="0054630E" w:rsidP="0084206E">
      <w:pPr>
        <w:pStyle w:val="a3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360"/>
        <w:jc w:val="both"/>
      </w:pPr>
      <w:r w:rsidRPr="00180D2F">
        <w:t>Участники могут выступать одновременно в разных номинациях.</w:t>
      </w:r>
    </w:p>
    <w:p w:rsidR="00900E10" w:rsidRDefault="00900E10" w:rsidP="0084206E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360"/>
        <w:jc w:val="both"/>
      </w:pPr>
    </w:p>
    <w:p w:rsidR="002D1272" w:rsidRPr="00180D2F" w:rsidRDefault="00D02754" w:rsidP="00F76AE7">
      <w:pPr>
        <w:pStyle w:val="2"/>
        <w:numPr>
          <w:ilvl w:val="0"/>
          <w:numId w:val="3"/>
        </w:numPr>
        <w:ind w:left="0"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Тр</w:t>
      </w:r>
      <w:r w:rsidR="00CC7E74">
        <w:rPr>
          <w:rFonts w:ascii="Times New Roman" w:hAnsi="Times New Roman"/>
          <w:b/>
        </w:rPr>
        <w:t xml:space="preserve">ебования к репертуару и </w:t>
      </w:r>
      <w:r w:rsidR="00900E10">
        <w:rPr>
          <w:rFonts w:ascii="Times New Roman" w:hAnsi="Times New Roman"/>
          <w:b/>
        </w:rPr>
        <w:t>участникам Фестиваля</w:t>
      </w:r>
    </w:p>
    <w:p w:rsidR="004D1B7C" w:rsidRPr="00CD6AE8" w:rsidRDefault="00D02754" w:rsidP="00F76AE7">
      <w:pPr>
        <w:pStyle w:val="a9"/>
        <w:numPr>
          <w:ilvl w:val="1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AE8">
        <w:rPr>
          <w:rFonts w:ascii="Times New Roman" w:hAnsi="Times New Roman" w:cs="Times New Roman"/>
          <w:sz w:val="24"/>
          <w:szCs w:val="24"/>
        </w:rPr>
        <w:t xml:space="preserve">Требование к репертуару - </w:t>
      </w:r>
      <w:r w:rsidRPr="00CD6AE8">
        <w:rPr>
          <w:rFonts w:ascii="Times New Roman" w:hAnsi="Times New Roman" w:cs="Times New Roman"/>
          <w:b/>
          <w:i/>
          <w:sz w:val="24"/>
          <w:szCs w:val="24"/>
        </w:rPr>
        <w:t>соответствие репертуара возра</w:t>
      </w:r>
      <w:r w:rsidR="00CD6AE8" w:rsidRPr="00CD6AE8">
        <w:rPr>
          <w:rFonts w:ascii="Times New Roman" w:hAnsi="Times New Roman" w:cs="Times New Roman"/>
          <w:b/>
          <w:i/>
          <w:sz w:val="24"/>
          <w:szCs w:val="24"/>
        </w:rPr>
        <w:t xml:space="preserve">стным особенностям исполнителей, </w:t>
      </w:r>
      <w:r w:rsidR="00CD6AE8" w:rsidRPr="00CD6AE8">
        <w:rPr>
          <w:rFonts w:ascii="Times New Roman" w:hAnsi="Times New Roman" w:cs="Times New Roman"/>
          <w:sz w:val="24"/>
          <w:szCs w:val="24"/>
        </w:rPr>
        <w:t>запрещена излишняя откровенность в костюме</w:t>
      </w:r>
      <w:r w:rsidR="00F76AE7">
        <w:rPr>
          <w:rFonts w:ascii="Times New Roman" w:hAnsi="Times New Roman" w:cs="Times New Roman"/>
          <w:sz w:val="24"/>
          <w:szCs w:val="24"/>
        </w:rPr>
        <w:t>, в движениях танца.</w:t>
      </w:r>
    </w:p>
    <w:p w:rsidR="00D02754" w:rsidRDefault="004D1B7C" w:rsidP="00F76AE7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>
        <w:t>Участники представляют номера, не принимавшие в текущем учебном году участие  в других конкурсных мероприятиях.</w:t>
      </w:r>
    </w:p>
    <w:p w:rsidR="00900E10" w:rsidRDefault="002D1272" w:rsidP="00F76AE7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 w:rsidRPr="00180D2F">
        <w:t>Участник</w:t>
      </w:r>
      <w:r w:rsidR="00F400D4" w:rsidRPr="00180D2F">
        <w:t>и</w:t>
      </w:r>
      <w:r w:rsidRPr="00180D2F">
        <w:t xml:space="preserve"> номинации </w:t>
      </w:r>
      <w:r w:rsidRPr="00180D2F">
        <w:rPr>
          <w:b/>
        </w:rPr>
        <w:t>«</w:t>
      </w:r>
      <w:r w:rsidR="00D02754">
        <w:rPr>
          <w:b/>
        </w:rPr>
        <w:t>художественное с</w:t>
      </w:r>
      <w:r w:rsidR="00015C6C">
        <w:rPr>
          <w:b/>
        </w:rPr>
        <w:t>лово</w:t>
      </w:r>
      <w:r w:rsidRPr="00180D2F">
        <w:rPr>
          <w:b/>
        </w:rPr>
        <w:t>»</w:t>
      </w:r>
      <w:r w:rsidRPr="00180D2F">
        <w:t xml:space="preserve"> </w:t>
      </w:r>
      <w:r w:rsidR="00D02754" w:rsidRPr="00D02754">
        <w:t>могут представить</w:t>
      </w:r>
      <w:r w:rsidR="00792F72">
        <w:t xml:space="preserve"> </w:t>
      </w:r>
      <w:r w:rsidR="00D02754" w:rsidRPr="00D02754">
        <w:t>отрывок из прозы, отрыво</w:t>
      </w:r>
      <w:r w:rsidR="00900E10">
        <w:t>к из поэмы, стихотворение и т.д</w:t>
      </w:r>
      <w:r w:rsidR="00D02754">
        <w:t xml:space="preserve">. </w:t>
      </w:r>
      <w:r w:rsidR="00D02754" w:rsidRPr="00D02754">
        <w:t>При исполнении произведения допускаются: театрализация (постановка, костюмы) и музыкальное оформление выступления; визуальное сопровождение (видео ряд</w:t>
      </w:r>
      <w:r w:rsidR="00900E10">
        <w:t>)</w:t>
      </w:r>
      <w:r w:rsidR="00D02754">
        <w:t>.</w:t>
      </w:r>
    </w:p>
    <w:p w:rsidR="002D1272" w:rsidRPr="00180D2F" w:rsidRDefault="00D02754" w:rsidP="00F76AE7">
      <w:pPr>
        <w:pStyle w:val="a3"/>
        <w:spacing w:before="0" w:beforeAutospacing="0" w:after="0" w:afterAutospacing="0"/>
        <w:ind w:firstLine="284"/>
        <w:jc w:val="both"/>
      </w:pPr>
      <w:r>
        <w:t>Требования: п</w:t>
      </w:r>
      <w:r w:rsidR="00015C6C">
        <w:t xml:space="preserve">родолжительность выступления каждого участника – не более </w:t>
      </w:r>
      <w:r>
        <w:t>4</w:t>
      </w:r>
      <w:r w:rsidR="00015C6C">
        <w:t xml:space="preserve"> минут. Участник не имеет права использовать запись голоса. Каждый участник выступает самостоятельно и не может прибегать во время выступления к помощи других лиц</w:t>
      </w:r>
      <w:r w:rsidR="00941803">
        <w:t xml:space="preserve">. </w:t>
      </w:r>
    </w:p>
    <w:p w:rsidR="002D1272" w:rsidRPr="00180D2F" w:rsidRDefault="002D1272" w:rsidP="00F76AE7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 w:rsidRPr="00180D2F">
        <w:t xml:space="preserve">Номинация </w:t>
      </w:r>
      <w:r w:rsidRPr="00180D2F">
        <w:rPr>
          <w:b/>
        </w:rPr>
        <w:t>«</w:t>
      </w:r>
      <w:r w:rsidR="00D02754">
        <w:rPr>
          <w:b/>
        </w:rPr>
        <w:t>вокальное искусство</w:t>
      </w:r>
      <w:r w:rsidR="00F02853">
        <w:rPr>
          <w:b/>
        </w:rPr>
        <w:t>»</w:t>
      </w:r>
    </w:p>
    <w:p w:rsidR="002D1272" w:rsidRPr="00180D2F" w:rsidRDefault="00FF1A36" w:rsidP="00F76AE7">
      <w:pPr>
        <w:pStyle w:val="2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номинации (отдельные исполнители, хор или ансамбль) исполняют одно произведение. </w:t>
      </w:r>
      <w:r w:rsidR="002D1272" w:rsidRPr="00180D2F">
        <w:rPr>
          <w:rFonts w:ascii="Times New Roman" w:hAnsi="Times New Roman"/>
        </w:rPr>
        <w:t>Длительность музыкального номера не может превышать 3 минут.</w:t>
      </w:r>
    </w:p>
    <w:p w:rsidR="002D1272" w:rsidRPr="00180D2F" w:rsidRDefault="002D1272" w:rsidP="00F76AE7">
      <w:pPr>
        <w:pStyle w:val="2"/>
        <w:ind w:left="0" w:firstLine="284"/>
        <w:rPr>
          <w:rFonts w:ascii="Times New Roman" w:hAnsi="Times New Roman"/>
        </w:rPr>
      </w:pPr>
      <w:r w:rsidRPr="00180D2F">
        <w:rPr>
          <w:rFonts w:ascii="Times New Roman" w:hAnsi="Times New Roman"/>
        </w:rPr>
        <w:t>Недопустимо при исполнении песни использование фонограмм «+»</w:t>
      </w:r>
      <w:r w:rsidR="00F400D4" w:rsidRPr="00180D2F">
        <w:rPr>
          <w:rFonts w:ascii="Times New Roman" w:hAnsi="Times New Roman"/>
        </w:rPr>
        <w:t xml:space="preserve"> и «караоке»</w:t>
      </w:r>
      <w:r w:rsidRPr="00180D2F">
        <w:rPr>
          <w:rFonts w:ascii="Times New Roman" w:hAnsi="Times New Roman"/>
        </w:rPr>
        <w:t xml:space="preserve">. </w:t>
      </w:r>
    </w:p>
    <w:p w:rsidR="002D1272" w:rsidRPr="00180D2F" w:rsidRDefault="002D1272" w:rsidP="00F76AE7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 w:rsidRPr="00180D2F">
        <w:t xml:space="preserve">Номинация </w:t>
      </w:r>
      <w:r w:rsidR="00FF1A36" w:rsidRPr="00FF1A36">
        <w:rPr>
          <w:b/>
        </w:rPr>
        <w:t>«</w:t>
      </w:r>
      <w:r w:rsidR="00D02754">
        <w:rPr>
          <w:b/>
        </w:rPr>
        <w:t>хореография</w:t>
      </w:r>
      <w:r w:rsidR="00FF1A36" w:rsidRPr="00FF1A36">
        <w:rPr>
          <w:b/>
        </w:rPr>
        <w:t>»</w:t>
      </w:r>
    </w:p>
    <w:p w:rsidR="00D02754" w:rsidRDefault="00FF1A36" w:rsidP="00F76AE7">
      <w:pPr>
        <w:pStyle w:val="a3"/>
        <w:spacing w:before="0" w:beforeAutospacing="0" w:after="0" w:afterAutospacing="0"/>
        <w:ind w:firstLine="284"/>
        <w:jc w:val="both"/>
      </w:pPr>
      <w:r>
        <w:t xml:space="preserve">Участники номинации исполняют </w:t>
      </w:r>
      <w:r w:rsidR="004F0EE0">
        <w:t xml:space="preserve">одну </w:t>
      </w:r>
      <w:r>
        <w:t xml:space="preserve">танцевальную композицию </w:t>
      </w:r>
      <w:r w:rsidR="00D02754">
        <w:t>длительностью не более 5 минут.</w:t>
      </w:r>
    </w:p>
    <w:p w:rsidR="002D1272" w:rsidRDefault="00FF1A36" w:rsidP="00F76AE7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  <w:rPr>
          <w:b/>
        </w:rPr>
      </w:pPr>
      <w:r w:rsidRPr="00DE3608">
        <w:t>Номинация</w:t>
      </w:r>
      <w:r w:rsidR="00D02754">
        <w:rPr>
          <w:b/>
        </w:rPr>
        <w:t xml:space="preserve"> «т</w:t>
      </w:r>
      <w:r w:rsidRPr="00FF1A36">
        <w:rPr>
          <w:b/>
        </w:rPr>
        <w:t>еатр</w:t>
      </w:r>
      <w:r w:rsidR="00D02754">
        <w:rPr>
          <w:b/>
        </w:rPr>
        <w:t>альное творчество</w:t>
      </w:r>
      <w:r w:rsidR="00F02853">
        <w:rPr>
          <w:b/>
        </w:rPr>
        <w:t>»</w:t>
      </w:r>
    </w:p>
    <w:p w:rsidR="00172BA5" w:rsidRDefault="00172BA5" w:rsidP="00F76AE7">
      <w:pPr>
        <w:pStyle w:val="a3"/>
        <w:spacing w:before="0" w:beforeAutospacing="0" w:after="0" w:afterAutospacing="0"/>
        <w:ind w:firstLine="284"/>
        <w:jc w:val="both"/>
      </w:pPr>
      <w:r>
        <w:t>У</w:t>
      </w:r>
      <w:r w:rsidR="00900E10">
        <w:t>частники</w:t>
      </w:r>
      <w:r w:rsidRPr="00172BA5">
        <w:t xml:space="preserve"> представляют программу продолжительностью</w:t>
      </w:r>
      <w:r w:rsidR="00900E10">
        <w:t xml:space="preserve"> </w:t>
      </w:r>
      <w:r w:rsidRPr="00172BA5">
        <w:t>не более 1</w:t>
      </w:r>
      <w:r>
        <w:t>5</w:t>
      </w:r>
      <w:r w:rsidR="00900E10">
        <w:t xml:space="preserve"> минут. </w:t>
      </w:r>
      <w:r w:rsidRPr="00172BA5">
        <w:t xml:space="preserve">На </w:t>
      </w:r>
      <w:r w:rsidR="00900E10">
        <w:t>Ф</w:t>
      </w:r>
      <w:r>
        <w:t>естиваль</w:t>
      </w:r>
      <w:r w:rsidRPr="00172BA5">
        <w:t xml:space="preserve"> принимается сокращенная версия спектакля (конкурсный формат). Конкурсный спектакль может состоять из отрывков, в которых задействовано максимальное количество участников </w:t>
      </w:r>
      <w:r>
        <w:t>театральной студии</w:t>
      </w:r>
      <w:r w:rsidRPr="00172BA5">
        <w:t xml:space="preserve"> и которые полнее всего передают уровень участников. Основным для оценки театральной работы является органичность, понимание идеи исполняемого произведения, владение навыками актерского мастерства непосредственно участников </w:t>
      </w:r>
      <w:r w:rsidR="006C5F80">
        <w:t>студии</w:t>
      </w:r>
      <w:r w:rsidRPr="00172BA5">
        <w:t>.</w:t>
      </w:r>
    </w:p>
    <w:p w:rsidR="00EF6952" w:rsidRDefault="00EF6952" w:rsidP="00F76AE7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>
        <w:t xml:space="preserve">Номинация </w:t>
      </w:r>
      <w:r w:rsidRPr="00495916">
        <w:rPr>
          <w:b/>
        </w:rPr>
        <w:t>«цирковое искусство»</w:t>
      </w:r>
    </w:p>
    <w:p w:rsidR="00EF6952" w:rsidRPr="00172BA5" w:rsidRDefault="006F5852" w:rsidP="00F76AE7">
      <w:pPr>
        <w:pStyle w:val="a3"/>
        <w:spacing w:before="0" w:beforeAutospacing="0" w:after="0" w:afterAutospacing="0"/>
        <w:ind w:firstLine="284"/>
        <w:jc w:val="both"/>
      </w:pPr>
      <w:r>
        <w:t xml:space="preserve">Участники представляют номер, продолжительностью не более 4 минут. Выступления  могут быть следующего характера: акробатика, гимнастика, клоунада, пантомима, жонглирование. </w:t>
      </w:r>
    </w:p>
    <w:p w:rsidR="00C069F2" w:rsidRPr="00C069F2" w:rsidRDefault="00C069F2" w:rsidP="00C069F2">
      <w:pPr>
        <w:pStyle w:val="a3"/>
        <w:spacing w:before="0" w:beforeAutospacing="0" w:after="0" w:afterAutospacing="0"/>
        <w:ind w:firstLine="284"/>
        <w:jc w:val="both"/>
      </w:pPr>
      <w:r>
        <w:t>З</w:t>
      </w:r>
      <w:r w:rsidRPr="00C069F2">
        <w:t>апрещен</w:t>
      </w:r>
      <w:r>
        <w:t>о</w:t>
      </w:r>
      <w:r w:rsidRPr="00C069F2">
        <w:t xml:space="preserve"> использование острых и колющих предметов, а также открытого огня на сцене (канделябры, свечи, факелы);</w:t>
      </w:r>
    </w:p>
    <w:p w:rsidR="00F02853" w:rsidRDefault="00F02853" w:rsidP="00F02853">
      <w:pPr>
        <w:pStyle w:val="2"/>
        <w:ind w:left="284" w:firstLine="0"/>
        <w:rPr>
          <w:rFonts w:ascii="Times New Roman" w:hAnsi="Times New Roman"/>
          <w:b/>
        </w:rPr>
      </w:pPr>
    </w:p>
    <w:p w:rsidR="002D1272" w:rsidRPr="00180D2F" w:rsidRDefault="002D1272" w:rsidP="00180D2F">
      <w:pPr>
        <w:pStyle w:val="2"/>
        <w:numPr>
          <w:ilvl w:val="0"/>
          <w:numId w:val="3"/>
        </w:numPr>
        <w:ind w:left="0" w:firstLine="284"/>
        <w:rPr>
          <w:rFonts w:ascii="Times New Roman" w:hAnsi="Times New Roman"/>
          <w:b/>
        </w:rPr>
      </w:pPr>
      <w:r w:rsidRPr="00180D2F">
        <w:rPr>
          <w:rFonts w:ascii="Times New Roman" w:hAnsi="Times New Roman"/>
          <w:b/>
        </w:rPr>
        <w:t>П</w:t>
      </w:r>
      <w:r w:rsidR="00F02853">
        <w:rPr>
          <w:rFonts w:ascii="Times New Roman" w:hAnsi="Times New Roman"/>
          <w:b/>
        </w:rPr>
        <w:t>одведение итогов и награждение</w:t>
      </w:r>
    </w:p>
    <w:p w:rsidR="006A6086" w:rsidRPr="004F0EE0" w:rsidRDefault="002D1272" w:rsidP="0090434E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 w:rsidRPr="00180D2F">
        <w:t xml:space="preserve">Жюри </w:t>
      </w:r>
      <w:r w:rsidR="00686154">
        <w:t>по итогам Фестиваля</w:t>
      </w:r>
      <w:r w:rsidR="008D7F74" w:rsidRPr="008D7F74">
        <w:t xml:space="preserve"> </w:t>
      </w:r>
      <w:r w:rsidR="008D7F74" w:rsidRPr="00180D2F">
        <w:t>определяет</w:t>
      </w:r>
      <w:r w:rsidR="00686154">
        <w:t xml:space="preserve"> </w:t>
      </w:r>
      <w:r w:rsidR="00E55BC5">
        <w:t>призеров</w:t>
      </w:r>
      <w:r w:rsidR="00856020">
        <w:t xml:space="preserve"> (2 и 3 место)</w:t>
      </w:r>
      <w:r w:rsidRPr="00180D2F">
        <w:t xml:space="preserve"> и победител</w:t>
      </w:r>
      <w:r w:rsidR="00642829">
        <w:t>я</w:t>
      </w:r>
      <w:r w:rsidR="00F02853">
        <w:t xml:space="preserve"> Ф</w:t>
      </w:r>
      <w:r w:rsidR="00642829">
        <w:t>естиваля</w:t>
      </w:r>
      <w:r w:rsidR="006A6086" w:rsidRPr="006A6086">
        <w:t xml:space="preserve"> </w:t>
      </w:r>
      <w:r w:rsidR="006A6086" w:rsidRPr="004F0EE0">
        <w:t>по наибольшей сумме набранных баллов.</w:t>
      </w:r>
      <w:r w:rsidR="00F02853">
        <w:t xml:space="preserve"> </w:t>
      </w:r>
      <w:r w:rsidR="006A6086" w:rsidRPr="004F0EE0">
        <w:t>При равной сумме набранных баллов победитель определяется путем голосования, при равенстве г</w:t>
      </w:r>
      <w:r w:rsidR="00F02853">
        <w:t xml:space="preserve">олосов голос председателя жюри </w:t>
      </w:r>
      <w:r w:rsidR="006A6086" w:rsidRPr="004F0EE0">
        <w:t>является решающим.</w:t>
      </w:r>
      <w:r w:rsidR="00686154">
        <w:t xml:space="preserve"> </w:t>
      </w:r>
    </w:p>
    <w:p w:rsidR="00F02853" w:rsidRDefault="002D1272" w:rsidP="00180D2F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 w:rsidRPr="004F0EE0">
        <w:t xml:space="preserve">Результаты голосования и решение </w:t>
      </w:r>
      <w:r w:rsidR="00226E32" w:rsidRPr="004F0EE0">
        <w:t xml:space="preserve">жюри </w:t>
      </w:r>
      <w:r w:rsidRPr="004F0EE0">
        <w:t>заносятся в протокол</w:t>
      </w:r>
      <w:r w:rsidR="00226E32" w:rsidRPr="004F0EE0">
        <w:t xml:space="preserve">. </w:t>
      </w:r>
    </w:p>
    <w:p w:rsidR="005E4F5F" w:rsidRDefault="005E4F5F" w:rsidP="005E4F5F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>
        <w:t>Ж</w:t>
      </w:r>
      <w:r w:rsidRPr="006A6086">
        <w:t>юри оценивает выступлен</w:t>
      </w:r>
      <w:r>
        <w:t xml:space="preserve">ие </w:t>
      </w:r>
      <w:r w:rsidRPr="006A6086">
        <w:t>по следующим критериям:</w:t>
      </w:r>
    </w:p>
    <w:p w:rsidR="005E4F5F" w:rsidRDefault="005E4F5F" w:rsidP="005E4F5F">
      <w:pPr>
        <w:pStyle w:val="a3"/>
        <w:numPr>
          <w:ilvl w:val="0"/>
          <w:numId w:val="19"/>
        </w:numPr>
        <w:spacing w:before="0" w:beforeAutospacing="0" w:after="0" w:afterAutospacing="0"/>
        <w:ind w:left="0" w:firstLine="284"/>
        <w:jc w:val="both"/>
      </w:pPr>
      <w:r w:rsidRPr="006A6086">
        <w:t xml:space="preserve">исполнительское мастерство; </w:t>
      </w:r>
    </w:p>
    <w:p w:rsidR="005E4F5F" w:rsidRDefault="005E4F5F" w:rsidP="005E4F5F">
      <w:pPr>
        <w:pStyle w:val="a3"/>
        <w:numPr>
          <w:ilvl w:val="0"/>
          <w:numId w:val="19"/>
        </w:numPr>
        <w:spacing w:before="0" w:beforeAutospacing="0" w:after="0" w:afterAutospacing="0"/>
        <w:ind w:left="0" w:firstLine="284"/>
        <w:jc w:val="both"/>
      </w:pPr>
      <w:r w:rsidRPr="006A6086">
        <w:t>художественная выразительность номера (композиционное,</w:t>
      </w:r>
      <w:r>
        <w:t xml:space="preserve"> </w:t>
      </w:r>
      <w:r w:rsidRPr="006A6086">
        <w:t xml:space="preserve">содержательное и музыкальное единство художественного образа); </w:t>
      </w:r>
    </w:p>
    <w:p w:rsidR="005E4F5F" w:rsidRDefault="005E4F5F" w:rsidP="005E4F5F">
      <w:pPr>
        <w:pStyle w:val="a3"/>
        <w:numPr>
          <w:ilvl w:val="0"/>
          <w:numId w:val="19"/>
        </w:numPr>
        <w:spacing w:before="0" w:beforeAutospacing="0" w:after="0" w:afterAutospacing="0"/>
        <w:ind w:left="0" w:firstLine="284"/>
        <w:jc w:val="both"/>
      </w:pPr>
      <w:r w:rsidRPr="006A6086">
        <w:t>зрелищность</w:t>
      </w:r>
      <w:r>
        <w:t xml:space="preserve"> </w:t>
      </w:r>
      <w:r w:rsidRPr="006A6086">
        <w:t>(пластика</w:t>
      </w:r>
      <w:r>
        <w:t>, костюм, культура исполнения);</w:t>
      </w:r>
    </w:p>
    <w:p w:rsidR="005E4F5F" w:rsidRDefault="005E4F5F" w:rsidP="005E4F5F">
      <w:pPr>
        <w:pStyle w:val="a3"/>
        <w:numPr>
          <w:ilvl w:val="0"/>
          <w:numId w:val="19"/>
        </w:numPr>
        <w:spacing w:before="0" w:beforeAutospacing="0" w:after="0" w:afterAutospacing="0"/>
        <w:ind w:left="0" w:firstLine="284"/>
        <w:jc w:val="both"/>
      </w:pPr>
      <w:r w:rsidRPr="006A6086">
        <w:t xml:space="preserve">исполнительский задор и оригинальность; </w:t>
      </w:r>
    </w:p>
    <w:p w:rsidR="005E4F5F" w:rsidRDefault="005E4F5F" w:rsidP="005E4F5F">
      <w:pPr>
        <w:pStyle w:val="a3"/>
        <w:numPr>
          <w:ilvl w:val="0"/>
          <w:numId w:val="19"/>
        </w:numPr>
        <w:spacing w:before="0" w:beforeAutospacing="0" w:after="0" w:afterAutospacing="0"/>
        <w:ind w:left="0" w:firstLine="284"/>
        <w:jc w:val="both"/>
      </w:pPr>
      <w:r w:rsidRPr="006A6086">
        <w:t xml:space="preserve">артистизм, </w:t>
      </w:r>
    </w:p>
    <w:p w:rsidR="005E4F5F" w:rsidRDefault="005E4F5F" w:rsidP="005E4F5F">
      <w:pPr>
        <w:pStyle w:val="a3"/>
        <w:numPr>
          <w:ilvl w:val="0"/>
          <w:numId w:val="19"/>
        </w:numPr>
        <w:spacing w:before="0" w:beforeAutospacing="0" w:after="0" w:afterAutospacing="0"/>
        <w:ind w:left="0" w:firstLine="284"/>
        <w:jc w:val="both"/>
      </w:pPr>
      <w:r w:rsidRPr="006A6086">
        <w:t xml:space="preserve">раскрытие художественного образа, </w:t>
      </w:r>
    </w:p>
    <w:p w:rsidR="005E4F5F" w:rsidRPr="006A6086" w:rsidRDefault="005E4F5F" w:rsidP="005E4F5F">
      <w:pPr>
        <w:pStyle w:val="a3"/>
        <w:numPr>
          <w:ilvl w:val="0"/>
          <w:numId w:val="19"/>
        </w:numPr>
        <w:spacing w:before="0" w:beforeAutospacing="0" w:after="0" w:afterAutospacing="0"/>
        <w:ind w:left="0" w:firstLine="284"/>
        <w:jc w:val="both"/>
      </w:pPr>
      <w:r w:rsidRPr="006A6086">
        <w:t>подбор и соответствие репертуара возрас</w:t>
      </w:r>
      <w:r>
        <w:t>тным особенностям исполнителей.</w:t>
      </w:r>
    </w:p>
    <w:p w:rsidR="005E4F5F" w:rsidRPr="006A6086" w:rsidRDefault="005E4F5F" w:rsidP="005E4F5F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 w:rsidRPr="006A6086">
        <w:t>Любое нарушение регламента конкурса влечет за собой потерю баллов при оценке выступления коллектива.</w:t>
      </w:r>
    </w:p>
    <w:p w:rsidR="005E4F5F" w:rsidRDefault="005E4F5F" w:rsidP="005E4F5F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 w:rsidRPr="006A6086">
        <w:lastRenderedPageBreak/>
        <w:t>Решения жюри обжалованию не подлежат.</w:t>
      </w:r>
    </w:p>
    <w:p w:rsidR="005E4F5F" w:rsidRPr="006A6086" w:rsidRDefault="005E4F5F" w:rsidP="005E4F5F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 w:rsidRPr="006A6086">
        <w:t>Конкурсная программа оценивается жюри с учетом возраста исполнителей, указанного в заявках.</w:t>
      </w:r>
    </w:p>
    <w:p w:rsidR="005E4F5F" w:rsidRPr="004F0EE0" w:rsidRDefault="005E4F5F" w:rsidP="005E4F5F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 w:rsidRPr="004F0EE0">
        <w:t xml:space="preserve">Победитель, призеры </w:t>
      </w:r>
      <w:r>
        <w:t>награждаются</w:t>
      </w:r>
      <w:r w:rsidRPr="004F0EE0">
        <w:t xml:space="preserve"> Грамотами Центра внешкольной работы.</w:t>
      </w:r>
    </w:p>
    <w:p w:rsidR="00EA2F23" w:rsidRPr="004F0EE0" w:rsidRDefault="00656EBE" w:rsidP="00180D2F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>
        <w:t>П</w:t>
      </w:r>
      <w:r w:rsidR="006A6086">
        <w:t>ризеры и победители</w:t>
      </w:r>
      <w:r w:rsidR="00686154">
        <w:t xml:space="preserve"> Фе</w:t>
      </w:r>
      <w:r w:rsidR="00F02853">
        <w:t>стиваля принимают участие</w:t>
      </w:r>
      <w:r w:rsidR="00B41AEE" w:rsidRPr="004F0EE0">
        <w:t xml:space="preserve"> в </w:t>
      </w:r>
      <w:r w:rsidR="002D1272" w:rsidRPr="004F0EE0">
        <w:t>мероприятиях</w:t>
      </w:r>
      <w:r w:rsidR="00226E32" w:rsidRPr="004F0EE0">
        <w:t xml:space="preserve"> МБУ ДО ЦВР</w:t>
      </w:r>
      <w:r w:rsidR="00EA2F23" w:rsidRPr="004F0EE0">
        <w:t xml:space="preserve"> с этими же номерами</w:t>
      </w:r>
      <w:r w:rsidR="002D1272" w:rsidRPr="004F0EE0">
        <w:t xml:space="preserve">. </w:t>
      </w:r>
    </w:p>
    <w:p w:rsidR="002D1272" w:rsidRPr="004F0EE0" w:rsidRDefault="002D1272" w:rsidP="00856020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 w:rsidRPr="004F0EE0">
        <w:t>Состав жюри.</w:t>
      </w:r>
    </w:p>
    <w:p w:rsidR="002D1272" w:rsidRPr="00180D2F" w:rsidRDefault="002D1272" w:rsidP="00856020">
      <w:pPr>
        <w:pStyle w:val="a3"/>
        <w:spacing w:before="0" w:beforeAutospacing="0" w:after="0" w:afterAutospacing="0"/>
        <w:ind w:firstLine="284"/>
        <w:jc w:val="both"/>
      </w:pPr>
      <w:r w:rsidRPr="00180D2F">
        <w:t xml:space="preserve">В состав жюри </w:t>
      </w:r>
      <w:r w:rsidR="00F02853">
        <w:t>Фестиваля</w:t>
      </w:r>
      <w:r w:rsidRPr="00180D2F">
        <w:t xml:space="preserve"> могут быть включены:</w:t>
      </w:r>
    </w:p>
    <w:p w:rsidR="002D1272" w:rsidRPr="00180D2F" w:rsidRDefault="002D1272" w:rsidP="00F83F54">
      <w:pPr>
        <w:pStyle w:val="a3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 w:rsidRPr="00180D2F">
        <w:t>представители журналистского сообщества;</w:t>
      </w:r>
    </w:p>
    <w:p w:rsidR="002D1272" w:rsidRPr="00180D2F" w:rsidRDefault="002D1272" w:rsidP="00F83F54">
      <w:pPr>
        <w:pStyle w:val="a3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 w:rsidRPr="00180D2F">
        <w:t>представители общественных организаций;</w:t>
      </w:r>
    </w:p>
    <w:p w:rsidR="002D1272" w:rsidRDefault="002D1272" w:rsidP="00F83F54">
      <w:pPr>
        <w:pStyle w:val="a3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 w:rsidRPr="00180D2F">
        <w:t>представители творческой интеллигенции.</w:t>
      </w:r>
    </w:p>
    <w:p w:rsidR="00F02853" w:rsidRPr="006A6086" w:rsidRDefault="00F02853" w:rsidP="00F02853">
      <w:pPr>
        <w:pStyle w:val="a3"/>
        <w:spacing w:before="0" w:beforeAutospacing="0" w:after="0" w:afterAutospacing="0"/>
        <w:ind w:left="284"/>
        <w:jc w:val="both"/>
      </w:pPr>
    </w:p>
    <w:p w:rsidR="00B06BE2" w:rsidRPr="00B06BE2" w:rsidRDefault="00B06BE2" w:rsidP="00EA2F2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EA2F23">
        <w:rPr>
          <w:b/>
        </w:rPr>
        <w:t>В рамках конкурсной программы у</w:t>
      </w:r>
      <w:r w:rsidRPr="00B06BE2">
        <w:rPr>
          <w:b/>
        </w:rPr>
        <w:t>станавливаются следующие</w:t>
      </w:r>
      <w:r w:rsidR="00976C41">
        <w:rPr>
          <w:b/>
        </w:rPr>
        <w:t xml:space="preserve"> </w:t>
      </w:r>
      <w:r w:rsidRPr="00EA2F23">
        <w:rPr>
          <w:b/>
        </w:rPr>
        <w:t>правила:</w:t>
      </w:r>
    </w:p>
    <w:p w:rsidR="00E759D3" w:rsidRPr="00D009BE" w:rsidRDefault="00E759D3" w:rsidP="00E759D3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>
        <w:t>Организаторы Фестиваля на основе полученных заявок оставляют за собой право не допускать к участию номера, не соответствующие положению.</w:t>
      </w:r>
    </w:p>
    <w:p w:rsidR="00172BA5" w:rsidRPr="00172BA5" w:rsidRDefault="00172BA5" w:rsidP="00172BA5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 w:rsidRPr="00172BA5">
        <w:t>Всё дополнительное техническое и музыкальное оборудование, котор</w:t>
      </w:r>
      <w:r w:rsidR="00F02853">
        <w:t xml:space="preserve">ое требуется от организаторов, </w:t>
      </w:r>
      <w:r w:rsidRPr="00172BA5">
        <w:t>должно быть указано в Заявке на участие</w:t>
      </w:r>
      <w:r w:rsidR="007E2777">
        <w:t xml:space="preserve"> (приложение 1)</w:t>
      </w:r>
      <w:r w:rsidRPr="00172BA5">
        <w:t>.</w:t>
      </w:r>
    </w:p>
    <w:p w:rsidR="00172BA5" w:rsidRDefault="00172BA5" w:rsidP="00172BA5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  <w:rPr>
          <w:b/>
        </w:rPr>
      </w:pPr>
      <w:r w:rsidRPr="00180D2F">
        <w:rPr>
          <w:b/>
        </w:rPr>
        <w:t xml:space="preserve">Все </w:t>
      </w:r>
      <w:r w:rsidRPr="00644773">
        <w:rPr>
          <w:b/>
        </w:rPr>
        <w:t xml:space="preserve">фонограммы должны быть подготовлены </w:t>
      </w:r>
      <w:r w:rsidRPr="00644773">
        <w:rPr>
          <w:rFonts w:ascii="RobotoSlabRegular" w:hAnsi="RobotoSlabRegular"/>
          <w:b/>
          <w:bCs/>
          <w:color w:val="000000"/>
        </w:rPr>
        <w:t>на </w:t>
      </w:r>
      <w:r w:rsidRPr="00644773">
        <w:rPr>
          <w:rFonts w:ascii="RobotoSlabRegular" w:hAnsi="RobotoSlabRegular"/>
          <w:b/>
          <w:bCs/>
          <w:color w:val="000000"/>
          <w:lang w:val="en-US"/>
        </w:rPr>
        <w:t>USB</w:t>
      </w:r>
      <w:r w:rsidRPr="00644773">
        <w:rPr>
          <w:rFonts w:ascii="RobotoSlabRegular" w:hAnsi="RobotoSlabRegular"/>
          <w:b/>
          <w:bCs/>
          <w:color w:val="000000"/>
        </w:rPr>
        <w:t>-носителе (флешке)</w:t>
      </w:r>
      <w:r w:rsidRPr="00644773">
        <w:rPr>
          <w:rFonts w:ascii="RobotoSlabRegular" w:hAnsi="RobotoSlabRegular"/>
          <w:color w:val="000000"/>
        </w:rPr>
        <w:t xml:space="preserve">, </w:t>
      </w:r>
      <w:r w:rsidRPr="00644773">
        <w:rPr>
          <w:b/>
        </w:rPr>
        <w:t xml:space="preserve">с высоким качеством звука, подписанные следующим образом: название трека, коллектив или ФИО и </w:t>
      </w:r>
      <w:r w:rsidR="00F02853" w:rsidRPr="00644773">
        <w:rPr>
          <w:b/>
        </w:rPr>
        <w:t>населенный пункт</w:t>
      </w:r>
      <w:r w:rsidRPr="00644773">
        <w:rPr>
          <w:b/>
        </w:rPr>
        <w:t xml:space="preserve"> (например: «Русский та</w:t>
      </w:r>
      <w:r w:rsidR="00F02853" w:rsidRPr="00644773">
        <w:rPr>
          <w:b/>
        </w:rPr>
        <w:t xml:space="preserve">нец», анс. Калинка, Энтузиаст), и предоставлены  </w:t>
      </w:r>
      <w:r w:rsidRPr="00644773">
        <w:rPr>
          <w:b/>
        </w:rPr>
        <w:t>звукорежиссеру не позднее, чем за 15 минут до начала</w:t>
      </w:r>
      <w:r>
        <w:rPr>
          <w:b/>
        </w:rPr>
        <w:t>.</w:t>
      </w:r>
      <w:r w:rsidRPr="00180D2F">
        <w:rPr>
          <w:b/>
        </w:rPr>
        <w:t xml:space="preserve"> </w:t>
      </w:r>
    </w:p>
    <w:p w:rsidR="00172BA5" w:rsidRPr="00172BA5" w:rsidRDefault="00172BA5" w:rsidP="00172BA5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 w:rsidRPr="00172BA5">
        <w:t>По правилам безопасности в конкурсных номерах запрещается использовать пожароопасные предметы, в том числе пиротехнику, свечи, факелы, бенгальские огни. А также конфетти, блестки, перья и другой реквизит, быстрая уборка которого затруднена и может создать для дальнейших исполнителей проблемы во время выступления.</w:t>
      </w:r>
    </w:p>
    <w:p w:rsidR="00B06BE2" w:rsidRPr="00B06BE2" w:rsidRDefault="00EA2F23" w:rsidP="00EA2F23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bookmarkStart w:id="0" w:name="_GoBack"/>
      <w:bookmarkEnd w:id="0"/>
      <w:r>
        <w:t>С</w:t>
      </w:r>
      <w:r w:rsidR="00B06BE2" w:rsidRPr="00B06BE2">
        <w:t>ценическое оборудовани</w:t>
      </w:r>
      <w:r w:rsidR="00F02853">
        <w:t xml:space="preserve">е, </w:t>
      </w:r>
      <w:r w:rsidR="00B06BE2" w:rsidRPr="00B06BE2">
        <w:t>декорации к спектаклям коллективы доставляют сами. Предпочтительны к показу</w:t>
      </w:r>
      <w:r w:rsidR="00F02853">
        <w:t xml:space="preserve"> постановки с</w:t>
      </w:r>
      <w:r w:rsidR="00B06BE2" w:rsidRPr="00B06BE2">
        <w:t xml:space="preserve"> мобильными декорациями;</w:t>
      </w:r>
    </w:p>
    <w:p w:rsidR="00B06BE2" w:rsidRPr="00B06BE2" w:rsidRDefault="00EA2F23" w:rsidP="00EA2F23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>
        <w:t>И</w:t>
      </w:r>
      <w:r w:rsidR="00B06BE2" w:rsidRPr="00B06BE2">
        <w:t>спользуемый реквизит, бутафория, декорации должны соответствовать технике безопасности и быть не громоздкими, легкими, простыми в обращении, на жестких креплениях. Имели возможность быстрого монтажа и демонтажа. Категорически не допускается крепление декораций за одежду сцены;</w:t>
      </w:r>
    </w:p>
    <w:p w:rsidR="00B06BE2" w:rsidRPr="00B06BE2" w:rsidRDefault="00EA2F23" w:rsidP="00EA2F23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>
        <w:t>С</w:t>
      </w:r>
      <w:r w:rsidR="00B06BE2" w:rsidRPr="00B06BE2">
        <w:t>ценическое оборудование и декорации к спектаклям</w:t>
      </w:r>
      <w:r w:rsidR="00F02853">
        <w:t xml:space="preserve"> </w:t>
      </w:r>
      <w:r w:rsidR="00B06BE2" w:rsidRPr="00EA2F23">
        <w:t>организаторы не предоставляют;</w:t>
      </w:r>
    </w:p>
    <w:p w:rsidR="00601D9A" w:rsidRDefault="00172BA5" w:rsidP="00601D9A">
      <w:pPr>
        <w:pStyle w:val="a3"/>
        <w:numPr>
          <w:ilvl w:val="1"/>
          <w:numId w:val="3"/>
        </w:numPr>
        <w:spacing w:before="0" w:beforeAutospacing="0" w:after="0" w:afterAutospacing="0"/>
        <w:ind w:left="0" w:firstLine="284"/>
        <w:jc w:val="both"/>
      </w:pPr>
      <w:r w:rsidRPr="00172BA5">
        <w:t>Вход участников за кулисы производится за 2 номера до выступления.</w:t>
      </w:r>
    </w:p>
    <w:p w:rsidR="00B06BE2" w:rsidRPr="00B06BE2" w:rsidRDefault="00EA2F23" w:rsidP="00601D9A">
      <w:pPr>
        <w:pStyle w:val="a3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284"/>
        <w:jc w:val="both"/>
      </w:pPr>
      <w:r>
        <w:t>У</w:t>
      </w:r>
      <w:r w:rsidR="00B06BE2" w:rsidRPr="00B06BE2">
        <w:t>частники и педагоги творческих коллективов не вправе подвергать сомнению компетентность жюри и его решения в части определения победителей и присуждения призовых мест, не должны допускать публичных действий и заявлений неэтичного характера. Лица, допустившие подобные действия, лишаются статуса учас</w:t>
      </w:r>
      <w:r w:rsidR="00F847E7">
        <w:t>тников конкурса, соответственно</w:t>
      </w:r>
      <w:r w:rsidR="00B06BE2" w:rsidRPr="00B06BE2">
        <w:t xml:space="preserve"> и наград;</w:t>
      </w:r>
    </w:p>
    <w:p w:rsidR="00B06BE2" w:rsidRPr="00B06BE2" w:rsidRDefault="00EA2F23" w:rsidP="00F83F54">
      <w:pPr>
        <w:pStyle w:val="a3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284"/>
        <w:jc w:val="both"/>
      </w:pPr>
      <w:r>
        <w:t>С</w:t>
      </w:r>
      <w:r w:rsidR="00B06BE2" w:rsidRPr="00B06BE2">
        <w:t xml:space="preserve">опровождающие лица несут ответственность за </w:t>
      </w:r>
      <w:r w:rsidR="00F847E7">
        <w:t xml:space="preserve">жизнь, здоровье детей в пути и </w:t>
      </w:r>
      <w:r w:rsidR="00B06BE2" w:rsidRPr="00B06BE2">
        <w:t>дисциплины в зале во время проведения конкурсных выступлений.</w:t>
      </w:r>
    </w:p>
    <w:p w:rsidR="00172BA5" w:rsidRPr="00976C41" w:rsidRDefault="00172BA5" w:rsidP="00250A12">
      <w:pPr>
        <w:tabs>
          <w:tab w:val="left" w:pos="5082"/>
        </w:tabs>
        <w:spacing w:after="0"/>
        <w:ind w:firstLine="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47E7" w:rsidRPr="00976C41" w:rsidRDefault="00F847E7" w:rsidP="00495916">
      <w:pPr>
        <w:tabs>
          <w:tab w:val="left" w:pos="508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D1272" w:rsidRPr="00180D2F" w:rsidRDefault="002D1272" w:rsidP="00250A12">
      <w:pPr>
        <w:tabs>
          <w:tab w:val="left" w:pos="5082"/>
        </w:tabs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D2F"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</w:p>
    <w:p w:rsidR="002D1272" w:rsidRDefault="001A0D55" w:rsidP="00250A12">
      <w:pPr>
        <w:tabs>
          <w:tab w:val="left" w:pos="5082"/>
        </w:tabs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Дарья Евгеньевна Баймурзина</w:t>
      </w:r>
    </w:p>
    <w:p w:rsidR="00F847E7" w:rsidRDefault="001A0D55" w:rsidP="00601D9A">
      <w:pPr>
        <w:tabs>
          <w:tab w:val="left" w:pos="5082"/>
        </w:tabs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 8919-021-91-83</w:t>
      </w:r>
    </w:p>
    <w:p w:rsidR="00A55F4D" w:rsidRDefault="00A55F4D" w:rsidP="004F0EE0">
      <w:pPr>
        <w:tabs>
          <w:tab w:val="left" w:pos="2820"/>
          <w:tab w:val="center" w:pos="4677"/>
        </w:tabs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A55F4D" w:rsidSect="008612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1272" w:rsidRPr="00250A12" w:rsidRDefault="002D1272" w:rsidP="00644773">
      <w:pPr>
        <w:tabs>
          <w:tab w:val="left" w:pos="2820"/>
          <w:tab w:val="center" w:pos="4677"/>
        </w:tabs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0D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</w:t>
      </w:r>
      <w:r w:rsidRPr="00250A12">
        <w:rPr>
          <w:rFonts w:ascii="Times New Roman" w:eastAsia="Times New Roman" w:hAnsi="Times New Roman" w:cs="Times New Roman"/>
          <w:i/>
          <w:sz w:val="24"/>
          <w:szCs w:val="24"/>
        </w:rPr>
        <w:t>Приложение 1.</w:t>
      </w:r>
    </w:p>
    <w:p w:rsidR="002D1272" w:rsidRPr="00180D2F" w:rsidRDefault="002D1272" w:rsidP="00644773">
      <w:pPr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0D2F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:rsidR="002D1272" w:rsidRPr="00180D2F" w:rsidRDefault="0084662A" w:rsidP="00644773">
      <w:pPr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2D1272" w:rsidRPr="00180D2F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2D1272" w:rsidRPr="00180D2F">
        <w:rPr>
          <w:rFonts w:ascii="Times New Roman" w:eastAsia="Times New Roman" w:hAnsi="Times New Roman" w:cs="Times New Roman"/>
          <w:sz w:val="24"/>
          <w:szCs w:val="24"/>
        </w:rPr>
        <w:t xml:space="preserve"> «Юрьев-Польский</w:t>
      </w:r>
    </w:p>
    <w:p w:rsidR="002D1272" w:rsidRPr="00180D2F" w:rsidRDefault="002D1272" w:rsidP="00644773">
      <w:pPr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0D2F">
        <w:rPr>
          <w:rFonts w:ascii="Times New Roman" w:eastAsia="Times New Roman" w:hAnsi="Times New Roman" w:cs="Times New Roman"/>
          <w:sz w:val="24"/>
          <w:szCs w:val="24"/>
        </w:rPr>
        <w:t>районный Центр внешкольной работы»</w:t>
      </w:r>
    </w:p>
    <w:p w:rsidR="002D1272" w:rsidRPr="00180D2F" w:rsidRDefault="002D1272" w:rsidP="00644773">
      <w:pPr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0D2F">
        <w:rPr>
          <w:rFonts w:ascii="Times New Roman" w:eastAsia="Times New Roman" w:hAnsi="Times New Roman" w:cs="Times New Roman"/>
          <w:sz w:val="24"/>
          <w:szCs w:val="24"/>
        </w:rPr>
        <w:t>Миловской Н.Ю.</w:t>
      </w:r>
    </w:p>
    <w:p w:rsidR="002D1272" w:rsidRPr="00180D2F" w:rsidRDefault="002D1272" w:rsidP="00644773">
      <w:pPr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47E7" w:rsidRDefault="00F847E7" w:rsidP="00644773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272" w:rsidRPr="00F847E7" w:rsidRDefault="002D1272" w:rsidP="00644773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7E7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84662A" w:rsidRPr="00250A12" w:rsidRDefault="002D1272" w:rsidP="00644773">
      <w:pPr>
        <w:pStyle w:val="2"/>
        <w:ind w:left="0" w:firstLine="284"/>
        <w:contextualSpacing/>
        <w:jc w:val="center"/>
        <w:rPr>
          <w:rFonts w:ascii="Times New Roman" w:hAnsi="Times New Roman"/>
          <w:b/>
        </w:rPr>
      </w:pPr>
      <w:r w:rsidRPr="00180D2F">
        <w:t xml:space="preserve"> </w:t>
      </w:r>
      <w:r w:rsidRPr="00250A12">
        <w:rPr>
          <w:rFonts w:ascii="Times New Roman" w:hAnsi="Times New Roman"/>
        </w:rPr>
        <w:t xml:space="preserve">на участие в </w:t>
      </w:r>
      <w:r w:rsidR="00F847E7">
        <w:rPr>
          <w:rFonts w:ascii="Times New Roman" w:hAnsi="Times New Roman"/>
          <w:b/>
        </w:rPr>
        <w:t>Ф</w:t>
      </w:r>
      <w:r w:rsidR="0084662A" w:rsidRPr="00250A12">
        <w:rPr>
          <w:rFonts w:ascii="Times New Roman" w:hAnsi="Times New Roman"/>
          <w:b/>
        </w:rPr>
        <w:t>естивале-конкурсе</w:t>
      </w:r>
    </w:p>
    <w:p w:rsidR="0084662A" w:rsidRPr="00250A12" w:rsidRDefault="00AF2FC6" w:rsidP="00644773">
      <w:pPr>
        <w:pStyle w:val="2"/>
        <w:ind w:left="0" w:firstLine="284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«Звезды «Истоков»»</w:t>
      </w:r>
    </w:p>
    <w:p w:rsidR="00F847E7" w:rsidRDefault="00F847E7" w:rsidP="00644773">
      <w:pPr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47E7" w:rsidRPr="00F847E7" w:rsidRDefault="00F847E7" w:rsidP="006447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D1272" w:rsidRDefault="00250A12" w:rsidP="006447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55F4D">
        <w:rPr>
          <w:rFonts w:ascii="Times New Roman" w:eastAsia="Times New Roman" w:hAnsi="Times New Roman" w:cs="Times New Roman"/>
          <w:sz w:val="20"/>
          <w:szCs w:val="24"/>
        </w:rPr>
        <w:t>название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5F4D" w:rsidRPr="00180D2F" w:rsidRDefault="00A55F4D" w:rsidP="006447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272"/>
        <w:gridCol w:w="1221"/>
        <w:gridCol w:w="1559"/>
        <w:gridCol w:w="3394"/>
        <w:gridCol w:w="1844"/>
        <w:gridCol w:w="1416"/>
        <w:gridCol w:w="2409"/>
      </w:tblGrid>
      <w:tr w:rsidR="008A3434" w:rsidRPr="00250A12" w:rsidTr="008A3434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34" w:rsidRPr="00A55F4D" w:rsidRDefault="008A3434" w:rsidP="00644773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3434" w:rsidRPr="00A55F4D" w:rsidRDefault="008A3434" w:rsidP="00644773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34" w:rsidRPr="00A55F4D" w:rsidRDefault="008A3434" w:rsidP="00644773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34" w:rsidRPr="00A55F4D" w:rsidRDefault="008A3434" w:rsidP="00644773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рождения,</w:t>
            </w:r>
          </w:p>
          <w:p w:rsidR="008A3434" w:rsidRPr="00A55F4D" w:rsidRDefault="008A3434" w:rsidP="00644773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34" w:rsidRPr="00A55F4D" w:rsidRDefault="008A3434" w:rsidP="00601D9A">
            <w:pPr>
              <w:spacing w:after="0" w:line="240" w:lineRule="auto"/>
              <w:ind w:left="-142"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Default="008A3434" w:rsidP="00601D9A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A55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 текста, музыки </w:t>
            </w:r>
          </w:p>
          <w:p w:rsidR="008A3434" w:rsidRDefault="008A3434" w:rsidP="00601D9A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(для номинации </w:t>
            </w:r>
          </w:p>
          <w:p w:rsidR="008A3434" w:rsidRDefault="008A3434" w:rsidP="00601D9A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«вокальное искусство», «художественное слово»), </w:t>
            </w:r>
          </w:p>
          <w:p w:rsidR="008A3434" w:rsidRPr="00A55F4D" w:rsidRDefault="008A3434" w:rsidP="00644773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выступления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34" w:rsidRPr="00A55F4D" w:rsidRDefault="008A3434" w:rsidP="00644773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34" w:rsidRPr="00A55F4D" w:rsidRDefault="008A3434" w:rsidP="00644773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34" w:rsidRPr="00A55F4D" w:rsidRDefault="008A3434" w:rsidP="00056A18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Необходимые </w:t>
            </w:r>
            <w:r w:rsidRPr="00A55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технически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A55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8A3434" w:rsidRPr="00180D2F" w:rsidTr="008A3434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434" w:rsidRPr="00180D2F" w:rsidTr="008A3434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434" w:rsidRPr="00180D2F" w:rsidTr="008A3434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434" w:rsidRPr="00180D2F" w:rsidTr="008A3434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434" w:rsidRPr="00180D2F" w:rsidTr="008A3434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434" w:rsidRPr="00180D2F" w:rsidTr="008A3434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434" w:rsidRPr="00180D2F" w:rsidTr="008A3434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434" w:rsidRPr="00180D2F" w:rsidTr="008A3434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4" w:rsidRPr="00644773" w:rsidRDefault="008A3434" w:rsidP="00644773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1272" w:rsidRPr="00180D2F" w:rsidRDefault="002D1272" w:rsidP="00644773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7E7" w:rsidRPr="00F847E7" w:rsidRDefault="00F847E7" w:rsidP="00644773">
      <w:pPr>
        <w:spacing w:after="0" w:line="240" w:lineRule="auto"/>
        <w:ind w:firstLine="284"/>
        <w:contextualSpacing/>
        <w:rPr>
          <w:i/>
          <w:u w:val="single"/>
        </w:rPr>
      </w:pPr>
      <w:r w:rsidRPr="00A55F4D">
        <w:rPr>
          <w:rFonts w:ascii="Times New Roman" w:hAnsi="Times New Roman" w:cs="Times New Roman"/>
          <w:sz w:val="24"/>
        </w:rPr>
        <w:t>Сопровождающий (ответственный за жизнь и здоровье детей</w:t>
      </w:r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5F4D" w:rsidRDefault="00F847E7" w:rsidP="00644773">
      <w:pPr>
        <w:spacing w:after="0" w:line="240" w:lineRule="auto"/>
        <w:ind w:left="5664" w:firstLine="708"/>
        <w:contextualSpacing/>
        <w:jc w:val="center"/>
        <w:rPr>
          <w:rFonts w:ascii="Times New Roman" w:hAnsi="Times New Roman" w:cs="Times New Roman"/>
          <w:sz w:val="20"/>
        </w:rPr>
      </w:pPr>
      <w:r w:rsidRPr="00A55F4D">
        <w:rPr>
          <w:rFonts w:ascii="Times New Roman" w:hAnsi="Times New Roman" w:cs="Times New Roman"/>
          <w:sz w:val="20"/>
        </w:rPr>
        <w:t>(Ф.И.О.)</w:t>
      </w:r>
    </w:p>
    <w:p w:rsidR="00A55F4D" w:rsidRDefault="00A55F4D" w:rsidP="00644773">
      <w:pPr>
        <w:spacing w:after="0" w:line="240" w:lineRule="auto"/>
        <w:ind w:left="5664" w:firstLine="708"/>
        <w:contextualSpacing/>
        <w:jc w:val="center"/>
        <w:rPr>
          <w:rFonts w:ascii="Times New Roman" w:hAnsi="Times New Roman" w:cs="Times New Roman"/>
          <w:sz w:val="20"/>
        </w:rPr>
      </w:pPr>
    </w:p>
    <w:p w:rsidR="00644773" w:rsidRDefault="00644773" w:rsidP="00644773">
      <w:pPr>
        <w:spacing w:after="0" w:line="240" w:lineRule="auto"/>
        <w:ind w:left="5664" w:firstLine="708"/>
        <w:contextualSpacing/>
        <w:jc w:val="center"/>
        <w:rPr>
          <w:rFonts w:ascii="Times New Roman" w:hAnsi="Times New Roman" w:cs="Times New Roman"/>
          <w:sz w:val="20"/>
        </w:rPr>
      </w:pPr>
    </w:p>
    <w:p w:rsidR="00644773" w:rsidRDefault="00A55F4D" w:rsidP="00644773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4"/>
        </w:rPr>
      </w:pPr>
      <w:r w:rsidRPr="00A55F4D">
        <w:rPr>
          <w:rFonts w:ascii="Times New Roman" w:hAnsi="Times New Roman" w:cs="Times New Roman"/>
          <w:i/>
          <w:sz w:val="24"/>
        </w:rPr>
        <w:t>М.П.</w:t>
      </w:r>
      <w:r w:rsidR="00644773">
        <w:rPr>
          <w:rFonts w:ascii="Times New Roman" w:hAnsi="Times New Roman" w:cs="Times New Roman"/>
          <w:i/>
          <w:sz w:val="24"/>
        </w:rPr>
        <w:tab/>
      </w:r>
      <w:r w:rsidR="00644773">
        <w:rPr>
          <w:rFonts w:ascii="Times New Roman" w:hAnsi="Times New Roman" w:cs="Times New Roman"/>
          <w:i/>
          <w:sz w:val="24"/>
        </w:rPr>
        <w:tab/>
      </w:r>
      <w:r w:rsidR="00644773">
        <w:rPr>
          <w:rFonts w:ascii="Times New Roman" w:hAnsi="Times New Roman" w:cs="Times New Roman"/>
          <w:i/>
          <w:sz w:val="24"/>
        </w:rPr>
        <w:tab/>
      </w:r>
      <w:r w:rsidR="00644773">
        <w:rPr>
          <w:rFonts w:ascii="Times New Roman" w:hAnsi="Times New Roman" w:cs="Times New Roman"/>
          <w:i/>
          <w:sz w:val="24"/>
        </w:rPr>
        <w:tab/>
      </w:r>
      <w:r w:rsidR="00644773">
        <w:rPr>
          <w:rFonts w:ascii="Times New Roman" w:hAnsi="Times New Roman" w:cs="Times New Roman"/>
          <w:i/>
          <w:sz w:val="24"/>
        </w:rPr>
        <w:tab/>
      </w:r>
      <w:r w:rsidRPr="00A55F4D">
        <w:rPr>
          <w:rFonts w:ascii="Times New Roman" w:hAnsi="Times New Roman" w:cs="Times New Roman"/>
          <w:sz w:val="24"/>
        </w:rPr>
        <w:t>Подпись руководителя</w:t>
      </w:r>
      <w:r w:rsidR="00644773">
        <w:rPr>
          <w:rFonts w:ascii="Times New Roman" w:hAnsi="Times New Roman" w:cs="Times New Roman"/>
          <w:sz w:val="24"/>
        </w:rPr>
        <w:t xml:space="preserve"> образовательного учреждения, </w:t>
      </w:r>
    </w:p>
    <w:p w:rsidR="00A55F4D" w:rsidRPr="00A55F4D" w:rsidRDefault="00A55F4D" w:rsidP="00644773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</w:rPr>
      </w:pPr>
      <w:r w:rsidRPr="00A55F4D">
        <w:rPr>
          <w:rFonts w:ascii="Times New Roman" w:hAnsi="Times New Roman" w:cs="Times New Roman"/>
          <w:sz w:val="24"/>
        </w:rPr>
        <w:t>командирующего команду</w:t>
      </w:r>
    </w:p>
    <w:sectPr w:rsidR="00A55F4D" w:rsidRPr="00A55F4D" w:rsidSect="00601D9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BC" w:rsidRDefault="00D343BC" w:rsidP="00A55F4D">
      <w:pPr>
        <w:spacing w:after="0" w:line="240" w:lineRule="auto"/>
      </w:pPr>
      <w:r>
        <w:separator/>
      </w:r>
    </w:p>
  </w:endnote>
  <w:endnote w:type="continuationSeparator" w:id="0">
    <w:p w:rsidR="00D343BC" w:rsidRDefault="00D343BC" w:rsidP="00A5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Sla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BC" w:rsidRDefault="00D343BC" w:rsidP="00A55F4D">
      <w:pPr>
        <w:spacing w:after="0" w:line="240" w:lineRule="auto"/>
      </w:pPr>
      <w:r>
        <w:separator/>
      </w:r>
    </w:p>
  </w:footnote>
  <w:footnote w:type="continuationSeparator" w:id="0">
    <w:p w:rsidR="00D343BC" w:rsidRDefault="00D343BC" w:rsidP="00A55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A7C"/>
    <w:multiLevelType w:val="multilevel"/>
    <w:tmpl w:val="4840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8124D"/>
    <w:multiLevelType w:val="hybridMultilevel"/>
    <w:tmpl w:val="7FB0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9B9"/>
    <w:multiLevelType w:val="multilevel"/>
    <w:tmpl w:val="03A2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A43DD"/>
    <w:multiLevelType w:val="multilevel"/>
    <w:tmpl w:val="8A86C2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0C6F38EC"/>
    <w:multiLevelType w:val="hybridMultilevel"/>
    <w:tmpl w:val="EE026C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0B63A7"/>
    <w:multiLevelType w:val="multilevel"/>
    <w:tmpl w:val="8836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EEF096C"/>
    <w:multiLevelType w:val="hybridMultilevel"/>
    <w:tmpl w:val="390A88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01092D"/>
    <w:multiLevelType w:val="hybridMultilevel"/>
    <w:tmpl w:val="8C0E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A7514"/>
    <w:multiLevelType w:val="multilevel"/>
    <w:tmpl w:val="9226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B017C0"/>
    <w:multiLevelType w:val="multilevel"/>
    <w:tmpl w:val="CD74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CC787A"/>
    <w:multiLevelType w:val="hybridMultilevel"/>
    <w:tmpl w:val="7092129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58B4E8D"/>
    <w:multiLevelType w:val="multilevel"/>
    <w:tmpl w:val="B80E6AE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F137676"/>
    <w:multiLevelType w:val="multilevel"/>
    <w:tmpl w:val="DBBC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697A4F"/>
    <w:multiLevelType w:val="hybridMultilevel"/>
    <w:tmpl w:val="E9E6B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14244E"/>
    <w:multiLevelType w:val="multilevel"/>
    <w:tmpl w:val="F624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B42965"/>
    <w:multiLevelType w:val="multilevel"/>
    <w:tmpl w:val="A334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EE3EB3"/>
    <w:multiLevelType w:val="hybridMultilevel"/>
    <w:tmpl w:val="3A24E7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F4A1150"/>
    <w:multiLevelType w:val="hybridMultilevel"/>
    <w:tmpl w:val="9B3272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65A4093E"/>
    <w:multiLevelType w:val="hybridMultilevel"/>
    <w:tmpl w:val="657263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4124C0"/>
    <w:multiLevelType w:val="hybridMultilevel"/>
    <w:tmpl w:val="3FC03E08"/>
    <w:lvl w:ilvl="0" w:tplc="E4F292D4">
      <w:start w:val="1"/>
      <w:numFmt w:val="bullet"/>
      <w:lvlText w:val=""/>
      <w:lvlJc w:val="left"/>
      <w:pPr>
        <w:tabs>
          <w:tab w:val="num" w:pos="142"/>
        </w:tabs>
        <w:ind w:left="85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0" w15:restartNumberingAfterBreak="0">
    <w:nsid w:val="6E4B7AE3"/>
    <w:multiLevelType w:val="hybridMultilevel"/>
    <w:tmpl w:val="3FCA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0322B"/>
    <w:multiLevelType w:val="hybridMultilevel"/>
    <w:tmpl w:val="CBB6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60C04"/>
    <w:multiLevelType w:val="hybridMultilevel"/>
    <w:tmpl w:val="3394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F6716"/>
    <w:multiLevelType w:val="hybridMultilevel"/>
    <w:tmpl w:val="168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7"/>
  </w:num>
  <w:num w:numId="5">
    <w:abstractNumId w:val="13"/>
  </w:num>
  <w:num w:numId="6">
    <w:abstractNumId w:val="1"/>
  </w:num>
  <w:num w:numId="7">
    <w:abstractNumId w:val="3"/>
  </w:num>
  <w:num w:numId="8">
    <w:abstractNumId w:val="20"/>
  </w:num>
  <w:num w:numId="9">
    <w:abstractNumId w:val="23"/>
  </w:num>
  <w:num w:numId="10">
    <w:abstractNumId w:val="6"/>
  </w:num>
  <w:num w:numId="11">
    <w:abstractNumId w:val="15"/>
  </w:num>
  <w:num w:numId="12">
    <w:abstractNumId w:val="8"/>
  </w:num>
  <w:num w:numId="13">
    <w:abstractNumId w:val="9"/>
  </w:num>
  <w:num w:numId="14">
    <w:abstractNumId w:val="12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18"/>
  </w:num>
  <w:num w:numId="20">
    <w:abstractNumId w:val="0"/>
  </w:num>
  <w:num w:numId="21">
    <w:abstractNumId w:val="16"/>
  </w:num>
  <w:num w:numId="22">
    <w:abstractNumId w:val="4"/>
  </w:num>
  <w:num w:numId="23">
    <w:abstractNumId w:val="22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272"/>
    <w:rsid w:val="00015C6C"/>
    <w:rsid w:val="00056A18"/>
    <w:rsid w:val="0006622D"/>
    <w:rsid w:val="000C62A5"/>
    <w:rsid w:val="001363FF"/>
    <w:rsid w:val="00143687"/>
    <w:rsid w:val="001648B6"/>
    <w:rsid w:val="00171DF7"/>
    <w:rsid w:val="00172BA5"/>
    <w:rsid w:val="00180D2F"/>
    <w:rsid w:val="001A0D55"/>
    <w:rsid w:val="001B571F"/>
    <w:rsid w:val="001D284E"/>
    <w:rsid w:val="001E4067"/>
    <w:rsid w:val="0020393B"/>
    <w:rsid w:val="00226E32"/>
    <w:rsid w:val="00250A12"/>
    <w:rsid w:val="00266502"/>
    <w:rsid w:val="002922A3"/>
    <w:rsid w:val="002A599A"/>
    <w:rsid w:val="002B2DC1"/>
    <w:rsid w:val="002B4F27"/>
    <w:rsid w:val="002D1272"/>
    <w:rsid w:val="003A58E7"/>
    <w:rsid w:val="003D3213"/>
    <w:rsid w:val="00415F2F"/>
    <w:rsid w:val="00495916"/>
    <w:rsid w:val="00496EE8"/>
    <w:rsid w:val="004B672E"/>
    <w:rsid w:val="004D1B7C"/>
    <w:rsid w:val="004F0EE0"/>
    <w:rsid w:val="005025B8"/>
    <w:rsid w:val="00522ADA"/>
    <w:rsid w:val="0054630E"/>
    <w:rsid w:val="00586BDC"/>
    <w:rsid w:val="005913D8"/>
    <w:rsid w:val="005A0FB9"/>
    <w:rsid w:val="005B064C"/>
    <w:rsid w:val="005B2A95"/>
    <w:rsid w:val="005E4F5F"/>
    <w:rsid w:val="00601D9A"/>
    <w:rsid w:val="00642829"/>
    <w:rsid w:val="00644773"/>
    <w:rsid w:val="006459C0"/>
    <w:rsid w:val="00656EBE"/>
    <w:rsid w:val="00686154"/>
    <w:rsid w:val="006A6086"/>
    <w:rsid w:val="006C0D5E"/>
    <w:rsid w:val="006C5F80"/>
    <w:rsid w:val="006D503C"/>
    <w:rsid w:val="006F5852"/>
    <w:rsid w:val="006F6B57"/>
    <w:rsid w:val="00735024"/>
    <w:rsid w:val="00743E84"/>
    <w:rsid w:val="00753F9E"/>
    <w:rsid w:val="00754555"/>
    <w:rsid w:val="00767E6C"/>
    <w:rsid w:val="007807EF"/>
    <w:rsid w:val="00792F72"/>
    <w:rsid w:val="007E2777"/>
    <w:rsid w:val="007E5E71"/>
    <w:rsid w:val="00832336"/>
    <w:rsid w:val="00837A95"/>
    <w:rsid w:val="0084206E"/>
    <w:rsid w:val="00843318"/>
    <w:rsid w:val="0084451E"/>
    <w:rsid w:val="0084662A"/>
    <w:rsid w:val="00854CC6"/>
    <w:rsid w:val="00856020"/>
    <w:rsid w:val="00861244"/>
    <w:rsid w:val="00863B47"/>
    <w:rsid w:val="008937C0"/>
    <w:rsid w:val="0089697A"/>
    <w:rsid w:val="008A3434"/>
    <w:rsid w:val="008D0071"/>
    <w:rsid w:val="008D7F74"/>
    <w:rsid w:val="008E6231"/>
    <w:rsid w:val="00900E10"/>
    <w:rsid w:val="0090434E"/>
    <w:rsid w:val="00941803"/>
    <w:rsid w:val="00966A06"/>
    <w:rsid w:val="009739C1"/>
    <w:rsid w:val="00976C41"/>
    <w:rsid w:val="00A15B9E"/>
    <w:rsid w:val="00A2690B"/>
    <w:rsid w:val="00A34E07"/>
    <w:rsid w:val="00A55D44"/>
    <w:rsid w:val="00A55F4D"/>
    <w:rsid w:val="00A90453"/>
    <w:rsid w:val="00AB7935"/>
    <w:rsid w:val="00AF2FC6"/>
    <w:rsid w:val="00B06BE2"/>
    <w:rsid w:val="00B3662E"/>
    <w:rsid w:val="00B41AEE"/>
    <w:rsid w:val="00B72179"/>
    <w:rsid w:val="00B73388"/>
    <w:rsid w:val="00BC076D"/>
    <w:rsid w:val="00BD5CEC"/>
    <w:rsid w:val="00C069F2"/>
    <w:rsid w:val="00C5351D"/>
    <w:rsid w:val="00C67966"/>
    <w:rsid w:val="00CB4BA5"/>
    <w:rsid w:val="00CC7E74"/>
    <w:rsid w:val="00CD6AE8"/>
    <w:rsid w:val="00CF578E"/>
    <w:rsid w:val="00D02754"/>
    <w:rsid w:val="00D343BC"/>
    <w:rsid w:val="00D85931"/>
    <w:rsid w:val="00DA08C4"/>
    <w:rsid w:val="00DE3608"/>
    <w:rsid w:val="00E06DAF"/>
    <w:rsid w:val="00E11993"/>
    <w:rsid w:val="00E55BC5"/>
    <w:rsid w:val="00E759D3"/>
    <w:rsid w:val="00EA2F23"/>
    <w:rsid w:val="00EC6278"/>
    <w:rsid w:val="00EF6952"/>
    <w:rsid w:val="00F02853"/>
    <w:rsid w:val="00F2045D"/>
    <w:rsid w:val="00F363C2"/>
    <w:rsid w:val="00F400D4"/>
    <w:rsid w:val="00F70A1A"/>
    <w:rsid w:val="00F74410"/>
    <w:rsid w:val="00F76AE7"/>
    <w:rsid w:val="00F83F54"/>
    <w:rsid w:val="00F847E7"/>
    <w:rsid w:val="00FC3823"/>
    <w:rsid w:val="00FC654F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57E0"/>
  <w15:docId w15:val="{A86E9852-3E81-4D75-87BF-13BEE5E1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20"/>
    <w:next w:val="a4"/>
    <w:rsid w:val="002D1272"/>
    <w:pPr>
      <w:spacing w:after="0" w:line="240" w:lineRule="auto"/>
      <w:ind w:left="708" w:firstLine="210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D12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D1272"/>
  </w:style>
  <w:style w:type="paragraph" w:styleId="20">
    <w:name w:val="Body Text First Indent 2"/>
    <w:basedOn w:val="a5"/>
    <w:link w:val="21"/>
    <w:uiPriority w:val="99"/>
    <w:semiHidden/>
    <w:unhideWhenUsed/>
    <w:rsid w:val="002D1272"/>
    <w:pPr>
      <w:spacing w:after="20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2D1272"/>
  </w:style>
  <w:style w:type="paragraph" w:styleId="a4">
    <w:name w:val="Normal Indent"/>
    <w:basedOn w:val="a"/>
    <w:uiPriority w:val="99"/>
    <w:semiHidden/>
    <w:unhideWhenUsed/>
    <w:rsid w:val="002D1272"/>
    <w:pPr>
      <w:ind w:left="708"/>
    </w:pPr>
  </w:style>
  <w:style w:type="character" w:customStyle="1" w:styleId="apple-converted-space">
    <w:name w:val="apple-converted-space"/>
    <w:basedOn w:val="a0"/>
    <w:rsid w:val="00735024"/>
  </w:style>
  <w:style w:type="paragraph" w:styleId="a7">
    <w:name w:val="List Paragraph"/>
    <w:basedOn w:val="a"/>
    <w:uiPriority w:val="34"/>
    <w:qFormat/>
    <w:rsid w:val="00735024"/>
    <w:pPr>
      <w:ind w:left="720"/>
      <w:contextualSpacing/>
    </w:pPr>
  </w:style>
  <w:style w:type="character" w:styleId="a8">
    <w:name w:val="Strong"/>
    <w:basedOn w:val="a0"/>
    <w:uiPriority w:val="22"/>
    <w:qFormat/>
    <w:rsid w:val="00B06B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9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45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5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913D8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A5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55F4D"/>
  </w:style>
  <w:style w:type="paragraph" w:styleId="af">
    <w:name w:val="footer"/>
    <w:basedOn w:val="a"/>
    <w:link w:val="af0"/>
    <w:uiPriority w:val="99"/>
    <w:semiHidden/>
    <w:unhideWhenUsed/>
    <w:rsid w:val="00A5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5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r@jpsedu.el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Елена</cp:lastModifiedBy>
  <cp:revision>24</cp:revision>
  <cp:lastPrinted>2019-03-21T12:42:00Z</cp:lastPrinted>
  <dcterms:created xsi:type="dcterms:W3CDTF">2018-02-27T07:26:00Z</dcterms:created>
  <dcterms:modified xsi:type="dcterms:W3CDTF">2019-03-21T13:47:00Z</dcterms:modified>
</cp:coreProperties>
</file>