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2E" w:rsidRPr="00607845" w:rsidRDefault="00CE2E2E" w:rsidP="0060784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45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CE2E2E" w:rsidRPr="00607845" w:rsidRDefault="00CE2E2E" w:rsidP="0060784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45"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  <w:r w:rsidR="00607845" w:rsidRPr="0060784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5D9E">
        <w:rPr>
          <w:rFonts w:ascii="Times New Roman" w:hAnsi="Times New Roman" w:cs="Times New Roman"/>
          <w:b/>
          <w:sz w:val="24"/>
          <w:szCs w:val="24"/>
        </w:rPr>
        <w:t>Клуб для подростков «Общение +</w:t>
      </w:r>
      <w:r w:rsidRPr="00607845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607845" w:rsidRDefault="00CE2E2E" w:rsidP="0060784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45" w:rsidRPr="00607845" w:rsidRDefault="00607845" w:rsidP="00607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45">
        <w:rPr>
          <w:rFonts w:ascii="Times New Roman" w:hAnsi="Times New Roman" w:cs="Times New Roman"/>
          <w:b/>
          <w:sz w:val="24"/>
          <w:szCs w:val="24"/>
        </w:rPr>
        <w:t>Программа по формированию и развитию духовно-нравственных и лидерских качеств подростков детского объединения «Школа лидера»</w:t>
      </w:r>
    </w:p>
    <w:p w:rsidR="00CE2E2E" w:rsidRPr="00607845" w:rsidRDefault="00CE2E2E" w:rsidP="00607845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84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Количество часов на изучение программы - </w:t>
      </w:r>
      <w:r w:rsidRPr="00607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рассчитана на 1 год обучения, объем нагрузки составляет </w:t>
      </w:r>
      <w:r w:rsidR="004B5D9E">
        <w:rPr>
          <w:rFonts w:ascii="Times New Roman" w:hAnsi="Times New Roman" w:cs="Times New Roman"/>
          <w:color w:val="000000" w:themeColor="text1"/>
          <w:sz w:val="24"/>
          <w:szCs w:val="24"/>
        </w:rPr>
        <w:t>18 часов</w:t>
      </w:r>
      <w:r w:rsidRPr="00607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B5D9E">
        <w:rPr>
          <w:rFonts w:ascii="Times New Roman" w:hAnsi="Times New Roman" w:cs="Times New Roman"/>
          <w:color w:val="000000" w:themeColor="text1"/>
          <w:sz w:val="24"/>
          <w:szCs w:val="24"/>
        </w:rPr>
        <w:t>1 час в 2 недели</w:t>
      </w:r>
      <w:bookmarkStart w:id="0" w:name="_GoBack"/>
      <w:bookmarkEnd w:id="0"/>
      <w:r w:rsidRPr="0060784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07845" w:rsidRPr="00607845" w:rsidRDefault="00607845" w:rsidP="00607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07845">
        <w:rPr>
          <w:rFonts w:ascii="Times New Roman" w:hAnsi="Times New Roman" w:cs="Times New Roman"/>
          <w:sz w:val="24"/>
          <w:szCs w:val="24"/>
        </w:rPr>
        <w:t xml:space="preserve"> создание условий для социализации личности, оказание помощи подросткам в жизненном самоопределении, совершенствовании умения организации содержательного досуга.</w:t>
      </w:r>
    </w:p>
    <w:p w:rsidR="00607845" w:rsidRPr="00607845" w:rsidRDefault="00607845" w:rsidP="00607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4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07845" w:rsidRPr="00607845" w:rsidRDefault="00607845" w:rsidP="00607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sz w:val="24"/>
          <w:szCs w:val="24"/>
        </w:rPr>
        <w:t>Формирование основ для жизненного самоопределения подростков;</w:t>
      </w:r>
    </w:p>
    <w:p w:rsidR="00607845" w:rsidRPr="00607845" w:rsidRDefault="00607845" w:rsidP="00607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самостоятельному выбору и готовности брать ответственность на себя;</w:t>
      </w:r>
    </w:p>
    <w:p w:rsidR="00607845" w:rsidRPr="00607845" w:rsidRDefault="00607845" w:rsidP="00607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sz w:val="24"/>
          <w:szCs w:val="24"/>
        </w:rPr>
        <w:t>Формирование и развитие лидерских качеств;</w:t>
      </w:r>
    </w:p>
    <w:p w:rsidR="00607845" w:rsidRPr="00607845" w:rsidRDefault="00607845" w:rsidP="00607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sz w:val="24"/>
          <w:szCs w:val="24"/>
        </w:rPr>
        <w:t>получение опыта лидерства, руководства;</w:t>
      </w:r>
    </w:p>
    <w:p w:rsidR="00607845" w:rsidRPr="00607845" w:rsidRDefault="00607845" w:rsidP="00607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sz w:val="24"/>
          <w:szCs w:val="24"/>
        </w:rPr>
        <w:t>Развитие чувства совместной работы, принадлежности к группе, обучение совместной деятельности;</w:t>
      </w:r>
    </w:p>
    <w:p w:rsidR="00607845" w:rsidRPr="00607845" w:rsidRDefault="00607845" w:rsidP="00607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sz w:val="24"/>
          <w:szCs w:val="24"/>
        </w:rPr>
        <w:t>Развитие инициативы;</w:t>
      </w:r>
    </w:p>
    <w:p w:rsidR="00607845" w:rsidRPr="00607845" w:rsidRDefault="00607845" w:rsidP="00607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sz w:val="24"/>
          <w:szCs w:val="24"/>
        </w:rPr>
        <w:t>Снижение уровня конфликтности</w:t>
      </w:r>
    </w:p>
    <w:p w:rsidR="00607845" w:rsidRPr="00607845" w:rsidRDefault="00607845" w:rsidP="00607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45">
        <w:rPr>
          <w:rFonts w:ascii="Times New Roman" w:hAnsi="Times New Roman" w:cs="Times New Roman"/>
          <w:sz w:val="24"/>
          <w:szCs w:val="24"/>
        </w:rPr>
        <w:t>Одним из основных моментов программы является организация массовых мероприятий в рамках школы, активное участие в районных мероприятиях, умение содержательно организовывать свой досуг (игры, дискотеки). Кроме того, сформированный таким образом детский коллектив занимает самую активную гражданскую позицию в жизни села. Направление деятельности выбирается индивидуально в соответствии с социальными условиями местности и планом работы школы. В данном случае – это работа отряда «Милосердие».</w:t>
      </w:r>
    </w:p>
    <w:p w:rsidR="00330434" w:rsidRPr="00607845" w:rsidRDefault="00CE2E2E" w:rsidP="00607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45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детей для занятий по программе. Беседа о содержании работы объединения.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характера и темперамента, различных сфер личности в целях создания целостного портрета личности, отслеживание результативности обучения.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лидера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Обучение основным навыкам выступления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досуга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Обучение правилам организаторской работы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и проведения собрания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 - вечер отдыха для детей и родителей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Итоговая игра «Лидер»</w:t>
            </w:r>
          </w:p>
        </w:tc>
      </w:tr>
      <w:tr w:rsidR="00607845" w:rsidRPr="00607845" w:rsidTr="00607845">
        <w:tc>
          <w:tcPr>
            <w:tcW w:w="8962" w:type="dxa"/>
            <w:shd w:val="clear" w:color="auto" w:fill="auto"/>
          </w:tcPr>
          <w:p w:rsidR="00607845" w:rsidRPr="00607845" w:rsidRDefault="00607845" w:rsidP="00607845">
            <w:pPr>
              <w:tabs>
                <w:tab w:val="left" w:pos="993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45">
              <w:rPr>
                <w:rFonts w:ascii="Times New Roman" w:hAnsi="Times New Roman" w:cs="Times New Roman"/>
                <w:sz w:val="24"/>
                <w:szCs w:val="24"/>
              </w:rPr>
              <w:t>Работа отряда «Милосердие»</w:t>
            </w:r>
          </w:p>
        </w:tc>
      </w:tr>
    </w:tbl>
    <w:p w:rsidR="00CE2E2E" w:rsidRPr="00607845" w:rsidRDefault="00CE2E2E" w:rsidP="0060784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E2E" w:rsidRPr="0060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5828"/>
    <w:multiLevelType w:val="hybridMultilevel"/>
    <w:tmpl w:val="272C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2E"/>
    <w:rsid w:val="00330434"/>
    <w:rsid w:val="004B5D9E"/>
    <w:rsid w:val="00607845"/>
    <w:rsid w:val="00C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B5AE"/>
  <w15:docId w15:val="{65864159-3E38-4AF8-B560-7FA94506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2017-02-17T12:52:00Z</cp:lastPrinted>
  <dcterms:created xsi:type="dcterms:W3CDTF">2017-02-16T19:23:00Z</dcterms:created>
  <dcterms:modified xsi:type="dcterms:W3CDTF">2021-09-27T18:28:00Z</dcterms:modified>
</cp:coreProperties>
</file>